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94" w:rsidRPr="006B64E8" w:rsidRDefault="001A0C94" w:rsidP="006B64E8">
      <w:pPr>
        <w:pStyle w:val="Title"/>
        <w:rPr>
          <w:rFonts w:eastAsia="Times New Roman"/>
          <w:snapToGrid w:val="0"/>
          <w:color w:val="002060"/>
        </w:rPr>
      </w:pPr>
      <w:r w:rsidRPr="006B64E8">
        <w:rPr>
          <w:rFonts w:eastAsia="Times New Roman"/>
          <w:snapToGrid w:val="0"/>
          <w:color w:val="002060"/>
        </w:rPr>
        <w:t>Hosea 11</w:t>
      </w:r>
    </w:p>
    <w:p w:rsidR="00D457FC" w:rsidRPr="006B64E8" w:rsidRDefault="00D457FC" w:rsidP="006B64E8">
      <w:pPr>
        <w:pStyle w:val="PlainText"/>
        <w:spacing w:line="276" w:lineRule="auto"/>
        <w:rPr>
          <w:rFonts w:eastAsia="Times New Roman"/>
          <w:snapToGrid w:val="0"/>
          <w:color w:val="002060"/>
          <w:sz w:val="24"/>
          <w:szCs w:val="24"/>
        </w:rPr>
      </w:pPr>
    </w:p>
    <w:p w:rsidR="001A0C94" w:rsidRPr="006B64E8" w:rsidRDefault="001A0C94"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t>Last Sunday at 10 o’clock there was a couple with a baby in church, and after the service one of the experienced mothers of grown-up children in the congregation was jokingly offering this couple some advice on bringing up children, so I made so</w:t>
      </w:r>
      <w:r w:rsidR="006559DF" w:rsidRPr="006B64E8">
        <w:rPr>
          <w:rFonts w:eastAsia="Times New Roman"/>
          <w:snapToGrid w:val="0"/>
          <w:color w:val="002060"/>
          <w:sz w:val="24"/>
          <w:szCs w:val="24"/>
        </w:rPr>
        <w:t>me comment about her being an expert, and she said, “Oh no, the point is</w:t>
      </w:r>
      <w:r w:rsidRPr="006B64E8">
        <w:rPr>
          <w:rFonts w:eastAsia="Times New Roman"/>
          <w:snapToGrid w:val="0"/>
          <w:color w:val="002060"/>
          <w:sz w:val="24"/>
          <w:szCs w:val="24"/>
        </w:rPr>
        <w:t>, I don’t want them to make the mistakes I made.” When you</w:t>
      </w:r>
      <w:r w:rsidR="006559DF" w:rsidRPr="006B64E8">
        <w:rPr>
          <w:rFonts w:eastAsia="Times New Roman"/>
          <w:snapToGrid w:val="0"/>
          <w:color w:val="002060"/>
          <w:sz w:val="24"/>
          <w:szCs w:val="24"/>
        </w:rPr>
        <w:t xml:space="preserve"> look back at decisions you made</w:t>
      </w:r>
      <w:r w:rsidRPr="006B64E8">
        <w:rPr>
          <w:rFonts w:eastAsia="Times New Roman"/>
          <w:snapToGrid w:val="0"/>
          <w:color w:val="002060"/>
          <w:sz w:val="24"/>
          <w:szCs w:val="24"/>
        </w:rPr>
        <w:t xml:space="preserve"> in your life, at the way you related to people, at friendships you made, at the way you brought up your children, or your husband—what do you see? Are there things you’re proud of? Things you regret? </w:t>
      </w:r>
    </w:p>
    <w:p w:rsidR="00D457FC" w:rsidRPr="006B64E8" w:rsidRDefault="00D457FC" w:rsidP="006B64E8">
      <w:pPr>
        <w:pStyle w:val="PlainText"/>
        <w:spacing w:line="276" w:lineRule="auto"/>
        <w:rPr>
          <w:rFonts w:eastAsia="Times New Roman"/>
          <w:snapToGrid w:val="0"/>
          <w:color w:val="002060"/>
          <w:sz w:val="24"/>
          <w:szCs w:val="24"/>
        </w:rPr>
      </w:pPr>
    </w:p>
    <w:p w:rsidR="00D457FC" w:rsidRPr="006B64E8" w:rsidRDefault="001A0C94"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t>In that chapter fro</w:t>
      </w:r>
      <w:r w:rsidR="006559DF" w:rsidRPr="006B64E8">
        <w:rPr>
          <w:rFonts w:eastAsia="Times New Roman"/>
          <w:snapToGrid w:val="0"/>
          <w:color w:val="002060"/>
          <w:sz w:val="24"/>
          <w:szCs w:val="24"/>
        </w:rPr>
        <w:t>m Hosea that we read, God is looking back like that, in the way a father or a mother does</w:t>
      </w:r>
      <w:r w:rsidRPr="006B64E8">
        <w:rPr>
          <w:rFonts w:eastAsia="Times New Roman"/>
          <w:snapToGrid w:val="0"/>
          <w:color w:val="002060"/>
          <w:sz w:val="24"/>
          <w:szCs w:val="24"/>
        </w:rPr>
        <w:t>. “When Israel was a child, I loved him,</w:t>
      </w:r>
      <w:r w:rsidR="006559DF" w:rsidRPr="006B64E8">
        <w:rPr>
          <w:rFonts w:eastAsia="Times New Roman"/>
          <w:snapToGrid w:val="0"/>
          <w:color w:val="002060"/>
          <w:sz w:val="24"/>
          <w:szCs w:val="24"/>
        </w:rPr>
        <w:t>” God says,</w:t>
      </w:r>
      <w:r w:rsidRPr="006B64E8">
        <w:rPr>
          <w:rFonts w:eastAsia="Times New Roman"/>
          <w:snapToGrid w:val="0"/>
          <w:color w:val="002060"/>
          <w:sz w:val="24"/>
          <w:szCs w:val="24"/>
        </w:rPr>
        <w:t xml:space="preserve"> </w:t>
      </w:r>
      <w:r w:rsidR="006559DF" w:rsidRPr="006B64E8">
        <w:rPr>
          <w:rFonts w:eastAsia="Times New Roman"/>
          <w:snapToGrid w:val="0"/>
          <w:color w:val="002060"/>
          <w:sz w:val="24"/>
          <w:szCs w:val="24"/>
        </w:rPr>
        <w:t>“</w:t>
      </w:r>
      <w:r w:rsidRPr="006B64E8">
        <w:rPr>
          <w:rFonts w:eastAsia="Times New Roman"/>
          <w:snapToGrid w:val="0"/>
          <w:color w:val="002060"/>
          <w:sz w:val="24"/>
          <w:szCs w:val="24"/>
        </w:rPr>
        <w:t>and out of Egypt I called my son.” I</w:t>
      </w:r>
      <w:r w:rsidR="000C6BCB" w:rsidRPr="006B64E8">
        <w:rPr>
          <w:rFonts w:eastAsia="Times New Roman"/>
          <w:snapToGrid w:val="0"/>
          <w:color w:val="002060"/>
          <w:sz w:val="24"/>
          <w:szCs w:val="24"/>
        </w:rPr>
        <w:t>n Hosea God does a lot of looking back like that, actually, and</w:t>
      </w:r>
      <w:r w:rsidRPr="006B64E8">
        <w:rPr>
          <w:rFonts w:eastAsia="Times New Roman"/>
          <w:snapToGrid w:val="0"/>
          <w:color w:val="002060"/>
          <w:sz w:val="24"/>
          <w:szCs w:val="24"/>
        </w:rPr>
        <w:t xml:space="preserve"> the looking</w:t>
      </w:r>
      <w:r w:rsidR="00D457FC" w:rsidRPr="006B64E8">
        <w:rPr>
          <w:rFonts w:eastAsia="Times New Roman"/>
          <w:snapToGrid w:val="0"/>
          <w:color w:val="002060"/>
          <w:sz w:val="24"/>
          <w:szCs w:val="24"/>
        </w:rPr>
        <w:t xml:space="preserve"> back is always a bit sad. There are about six of these unhappy recollections</w:t>
      </w:r>
      <w:r w:rsidR="000C6BCB" w:rsidRPr="006B64E8">
        <w:rPr>
          <w:rFonts w:eastAsia="Times New Roman"/>
          <w:snapToGrid w:val="0"/>
          <w:color w:val="002060"/>
          <w:sz w:val="24"/>
          <w:szCs w:val="24"/>
        </w:rPr>
        <w:t xml:space="preserve"> in Hosea</w:t>
      </w:r>
      <w:r w:rsidR="00D457FC" w:rsidRPr="006B64E8">
        <w:rPr>
          <w:rFonts w:eastAsia="Times New Roman"/>
          <w:snapToGrid w:val="0"/>
          <w:color w:val="002060"/>
          <w:sz w:val="24"/>
          <w:szCs w:val="24"/>
        </w:rPr>
        <w:t>.</w:t>
      </w:r>
    </w:p>
    <w:p w:rsidR="00D457FC" w:rsidRPr="006B64E8" w:rsidRDefault="00D457FC" w:rsidP="006B64E8">
      <w:pPr>
        <w:pStyle w:val="PlainText"/>
        <w:spacing w:line="276" w:lineRule="auto"/>
        <w:rPr>
          <w:rFonts w:eastAsia="Times New Roman"/>
          <w:snapToGrid w:val="0"/>
          <w:color w:val="002060"/>
          <w:sz w:val="24"/>
          <w:szCs w:val="24"/>
        </w:rPr>
      </w:pPr>
    </w:p>
    <w:p w:rsidR="00D457FC" w:rsidRPr="006B64E8" w:rsidRDefault="000C6BCB"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t>So in this recollection</w:t>
      </w:r>
      <w:r w:rsidR="00D457FC" w:rsidRPr="006B64E8">
        <w:rPr>
          <w:rFonts w:eastAsia="Times New Roman"/>
          <w:snapToGrid w:val="0"/>
          <w:color w:val="002060"/>
          <w:sz w:val="24"/>
          <w:szCs w:val="24"/>
        </w:rPr>
        <w:t xml:space="preserve"> God looks back to when Israel was like a child, like a son, and God called him from Egypt. There was Israel in Egypt, and it was having a hard time. It was doing forced labor for the Egyptians. It was crying out to God. And God heard its cry, and he thought about the special relationship between himself and Israel, and the way things had gone south in Israel’s life. So he called them out of there. </w:t>
      </w:r>
    </w:p>
    <w:p w:rsidR="00D457FC" w:rsidRPr="006B64E8" w:rsidRDefault="00D457FC" w:rsidP="006B64E8">
      <w:pPr>
        <w:pStyle w:val="PlainText"/>
        <w:spacing w:line="276" w:lineRule="auto"/>
        <w:rPr>
          <w:rFonts w:eastAsia="Times New Roman"/>
          <w:snapToGrid w:val="0"/>
          <w:color w:val="002060"/>
          <w:sz w:val="24"/>
          <w:szCs w:val="24"/>
        </w:rPr>
      </w:pPr>
    </w:p>
    <w:p w:rsidR="000C6BCB" w:rsidRPr="006B64E8" w:rsidRDefault="00D457FC"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t>Now last week I talked about the Lord’s Prayer and about there being two sides to being a father and two sides to having a father. Being a father means being committed to your sons and daughters</w:t>
      </w:r>
      <w:r w:rsidR="000C6BCB" w:rsidRPr="006B64E8">
        <w:rPr>
          <w:rFonts w:eastAsia="Times New Roman"/>
          <w:snapToGrid w:val="0"/>
          <w:color w:val="002060"/>
          <w:sz w:val="24"/>
          <w:szCs w:val="24"/>
        </w:rPr>
        <w:t xml:space="preserve">; </w:t>
      </w:r>
      <w:r w:rsidRPr="006B64E8">
        <w:rPr>
          <w:rFonts w:eastAsia="Times New Roman"/>
          <w:snapToGrid w:val="0"/>
          <w:color w:val="002060"/>
          <w:sz w:val="24"/>
          <w:szCs w:val="24"/>
        </w:rPr>
        <w:t>it</w:t>
      </w:r>
      <w:r w:rsidR="000C6BCB" w:rsidRPr="006B64E8">
        <w:rPr>
          <w:rFonts w:eastAsia="Times New Roman"/>
          <w:snapToGrid w:val="0"/>
          <w:color w:val="002060"/>
          <w:sz w:val="24"/>
          <w:szCs w:val="24"/>
        </w:rPr>
        <w:t xml:space="preserve"> also</w:t>
      </w:r>
      <w:r w:rsidRPr="006B64E8">
        <w:rPr>
          <w:rFonts w:eastAsia="Times New Roman"/>
          <w:snapToGrid w:val="0"/>
          <w:color w:val="002060"/>
          <w:sz w:val="24"/>
          <w:szCs w:val="24"/>
        </w:rPr>
        <w:t xml:space="preserve"> means </w:t>
      </w:r>
      <w:r w:rsidR="000C6BCB" w:rsidRPr="006B64E8">
        <w:rPr>
          <w:rFonts w:eastAsia="Times New Roman"/>
          <w:snapToGrid w:val="0"/>
          <w:color w:val="002060"/>
          <w:sz w:val="24"/>
          <w:szCs w:val="24"/>
        </w:rPr>
        <w:t>them being committed to you. Jesus i</w:t>
      </w:r>
      <w:r w:rsidRPr="006B64E8">
        <w:rPr>
          <w:rFonts w:eastAsia="Times New Roman"/>
          <w:snapToGrid w:val="0"/>
          <w:color w:val="002060"/>
          <w:sz w:val="24"/>
          <w:szCs w:val="24"/>
        </w:rPr>
        <w:t>s talking about g</w:t>
      </w:r>
      <w:r w:rsidR="000C6BCB" w:rsidRPr="006B64E8">
        <w:rPr>
          <w:rFonts w:eastAsia="Times New Roman"/>
          <w:snapToGrid w:val="0"/>
          <w:color w:val="002060"/>
          <w:sz w:val="24"/>
          <w:szCs w:val="24"/>
        </w:rPr>
        <w:t>r</w:t>
      </w:r>
      <w:r w:rsidRPr="006B64E8">
        <w:rPr>
          <w:rFonts w:eastAsia="Times New Roman"/>
          <w:snapToGrid w:val="0"/>
          <w:color w:val="002060"/>
          <w:sz w:val="24"/>
          <w:szCs w:val="24"/>
        </w:rPr>
        <w:t xml:space="preserve">own-up children, of course, people who work with you in the family business. </w:t>
      </w:r>
    </w:p>
    <w:p w:rsidR="000C6BCB" w:rsidRPr="006B64E8" w:rsidRDefault="000C6BCB" w:rsidP="006B64E8">
      <w:pPr>
        <w:pStyle w:val="PlainText"/>
        <w:spacing w:line="276" w:lineRule="auto"/>
        <w:rPr>
          <w:rFonts w:eastAsia="Times New Roman"/>
          <w:snapToGrid w:val="0"/>
          <w:color w:val="002060"/>
          <w:sz w:val="24"/>
          <w:szCs w:val="24"/>
        </w:rPr>
      </w:pPr>
    </w:p>
    <w:p w:rsidR="00D457FC" w:rsidRPr="006B64E8" w:rsidRDefault="000C6BCB"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t>It’s the same idea in Hosea</w:t>
      </w:r>
      <w:r w:rsidR="00D457FC" w:rsidRPr="006B64E8">
        <w:rPr>
          <w:rFonts w:eastAsia="Times New Roman"/>
          <w:snapToGrid w:val="0"/>
          <w:color w:val="002060"/>
          <w:sz w:val="24"/>
          <w:szCs w:val="24"/>
        </w:rPr>
        <w:t>. God is</w:t>
      </w:r>
      <w:r w:rsidRPr="006B64E8">
        <w:rPr>
          <w:rFonts w:eastAsia="Times New Roman"/>
          <w:snapToGrid w:val="0"/>
          <w:color w:val="002060"/>
          <w:sz w:val="24"/>
          <w:szCs w:val="24"/>
        </w:rPr>
        <w:t xml:space="preserve"> Israel’s father</w:t>
      </w:r>
      <w:r w:rsidR="00D457FC" w:rsidRPr="006B64E8">
        <w:rPr>
          <w:rFonts w:eastAsia="Times New Roman"/>
          <w:snapToGrid w:val="0"/>
          <w:color w:val="002060"/>
          <w:sz w:val="24"/>
          <w:szCs w:val="24"/>
        </w:rPr>
        <w:t xml:space="preserve">. He’s calling them out of Egypt so they won’t </w:t>
      </w:r>
      <w:r w:rsidRPr="006B64E8">
        <w:rPr>
          <w:rFonts w:eastAsia="Times New Roman"/>
          <w:snapToGrid w:val="0"/>
          <w:color w:val="002060"/>
          <w:sz w:val="24"/>
          <w:szCs w:val="24"/>
        </w:rPr>
        <w:t>be doing forced labor there any</w:t>
      </w:r>
      <w:r w:rsidR="00D457FC" w:rsidRPr="006B64E8">
        <w:rPr>
          <w:rFonts w:eastAsia="Times New Roman"/>
          <w:snapToGrid w:val="0"/>
          <w:color w:val="002060"/>
          <w:sz w:val="24"/>
          <w:szCs w:val="24"/>
        </w:rPr>
        <w:t xml:space="preserve">more. But he’s calling them out of Egypt because they’re going to work in the family business with their father. </w:t>
      </w:r>
    </w:p>
    <w:p w:rsidR="00D457FC" w:rsidRPr="006B64E8" w:rsidRDefault="00D457FC" w:rsidP="006B64E8">
      <w:pPr>
        <w:pStyle w:val="PlainText"/>
        <w:spacing w:line="276" w:lineRule="auto"/>
        <w:rPr>
          <w:rFonts w:eastAsia="Times New Roman"/>
          <w:snapToGrid w:val="0"/>
          <w:color w:val="002060"/>
          <w:sz w:val="24"/>
          <w:szCs w:val="24"/>
        </w:rPr>
      </w:pPr>
    </w:p>
    <w:p w:rsidR="00D457FC" w:rsidRPr="006B64E8" w:rsidRDefault="00D457FC"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t xml:space="preserve">Their father is </w:t>
      </w:r>
      <w:r w:rsidRPr="006B64E8">
        <w:rPr>
          <w:rFonts w:eastAsia="Times New Roman"/>
          <w:b/>
          <w:snapToGrid w:val="0"/>
          <w:color w:val="002060"/>
          <w:sz w:val="24"/>
          <w:szCs w:val="24"/>
        </w:rPr>
        <w:t xml:space="preserve">calling </w:t>
      </w:r>
      <w:r w:rsidRPr="006B64E8">
        <w:rPr>
          <w:rFonts w:eastAsia="Times New Roman"/>
          <w:snapToGrid w:val="0"/>
          <w:color w:val="002060"/>
          <w:sz w:val="24"/>
          <w:szCs w:val="24"/>
        </w:rPr>
        <w:t xml:space="preserve">them. As our Gospel reading </w:t>
      </w:r>
      <w:r w:rsidR="000C6BCB" w:rsidRPr="006B64E8">
        <w:rPr>
          <w:rFonts w:eastAsia="Times New Roman"/>
          <w:snapToGrid w:val="0"/>
          <w:color w:val="002060"/>
          <w:sz w:val="24"/>
          <w:szCs w:val="24"/>
        </w:rPr>
        <w:t xml:space="preserve">today it would have been neat to have </w:t>
      </w:r>
      <w:r w:rsidRPr="006B64E8">
        <w:rPr>
          <w:rFonts w:eastAsia="Times New Roman"/>
          <w:snapToGrid w:val="0"/>
          <w:color w:val="002060"/>
          <w:sz w:val="24"/>
          <w:szCs w:val="24"/>
        </w:rPr>
        <w:t xml:space="preserve">the story of Jesus calling the first disciples, </w:t>
      </w:r>
      <w:r w:rsidR="000C6BCB" w:rsidRPr="006B64E8">
        <w:rPr>
          <w:rFonts w:eastAsia="Times New Roman"/>
          <w:snapToGrid w:val="0"/>
          <w:color w:val="002060"/>
          <w:sz w:val="24"/>
          <w:szCs w:val="24"/>
        </w:rPr>
        <w:t>because that’s the same kind of event</w:t>
      </w:r>
      <w:r w:rsidRPr="006B64E8">
        <w:rPr>
          <w:rFonts w:eastAsia="Times New Roman"/>
          <w:snapToGrid w:val="0"/>
          <w:color w:val="002060"/>
          <w:sz w:val="24"/>
          <w:szCs w:val="24"/>
        </w:rPr>
        <w:t>. Peter and Andrew and James and John weren’t involved in forced labor—they had a nice fishing business. But Jesus says, “Follow me.” He calls them out of it</w:t>
      </w:r>
      <w:r w:rsidR="00E3368C" w:rsidRPr="006B64E8">
        <w:rPr>
          <w:rFonts w:eastAsia="Times New Roman"/>
          <w:snapToGrid w:val="0"/>
          <w:color w:val="002060"/>
          <w:sz w:val="24"/>
          <w:szCs w:val="24"/>
        </w:rPr>
        <w:t>.</w:t>
      </w:r>
      <w:r w:rsidR="00AF4068" w:rsidRPr="006B64E8">
        <w:rPr>
          <w:rFonts w:eastAsia="Times New Roman"/>
          <w:snapToGrid w:val="0"/>
          <w:color w:val="002060"/>
          <w:sz w:val="24"/>
          <w:szCs w:val="24"/>
        </w:rPr>
        <w:t xml:space="preserve"> And he calls them to follow him.</w:t>
      </w:r>
    </w:p>
    <w:p w:rsidR="00E3368C" w:rsidRPr="006B64E8" w:rsidRDefault="00E3368C" w:rsidP="006B64E8">
      <w:pPr>
        <w:pStyle w:val="PlainText"/>
        <w:spacing w:line="276" w:lineRule="auto"/>
        <w:rPr>
          <w:rFonts w:eastAsia="Times New Roman"/>
          <w:snapToGrid w:val="0"/>
          <w:color w:val="002060"/>
          <w:sz w:val="24"/>
          <w:szCs w:val="24"/>
        </w:rPr>
      </w:pPr>
    </w:p>
    <w:p w:rsidR="00E3368C" w:rsidRPr="006B64E8" w:rsidRDefault="00E3368C"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lastRenderedPageBreak/>
        <w:t xml:space="preserve">In some sense maybe God did that to you. </w:t>
      </w:r>
      <w:r w:rsidR="00AF4068" w:rsidRPr="006B64E8">
        <w:rPr>
          <w:rFonts w:eastAsia="Times New Roman"/>
          <w:snapToGrid w:val="0"/>
          <w:color w:val="002060"/>
          <w:sz w:val="24"/>
          <w:szCs w:val="24"/>
        </w:rPr>
        <w:t xml:space="preserve">Maybe he called you out of a life that was at best aimless and at worst tough. </w:t>
      </w:r>
      <w:r w:rsidRPr="006B64E8">
        <w:rPr>
          <w:rFonts w:eastAsia="Times New Roman"/>
          <w:snapToGrid w:val="0"/>
          <w:color w:val="002060"/>
          <w:sz w:val="24"/>
          <w:szCs w:val="24"/>
        </w:rPr>
        <w:t xml:space="preserve">Maybe </w:t>
      </w:r>
      <w:r w:rsidR="00AF4068" w:rsidRPr="006B64E8">
        <w:rPr>
          <w:rFonts w:eastAsia="Times New Roman"/>
          <w:snapToGrid w:val="0"/>
          <w:color w:val="002060"/>
          <w:sz w:val="24"/>
          <w:szCs w:val="24"/>
        </w:rPr>
        <w:t>you didn’t have a call like that</w:t>
      </w:r>
      <w:r w:rsidRPr="006B64E8">
        <w:rPr>
          <w:rFonts w:eastAsia="Times New Roman"/>
          <w:snapToGrid w:val="0"/>
          <w:color w:val="002060"/>
          <w:sz w:val="24"/>
          <w:szCs w:val="24"/>
        </w:rPr>
        <w:t xml:space="preserve">—maybe you were born into a church family and you stayed in church all your life. </w:t>
      </w:r>
      <w:r w:rsidR="00552761" w:rsidRPr="006B64E8">
        <w:rPr>
          <w:rFonts w:eastAsia="Times New Roman"/>
          <w:snapToGrid w:val="0"/>
          <w:color w:val="002060"/>
          <w:sz w:val="24"/>
          <w:szCs w:val="24"/>
        </w:rPr>
        <w:t xml:space="preserve">Maybe </w:t>
      </w:r>
      <w:r w:rsidR="00AF4068" w:rsidRPr="006B64E8">
        <w:rPr>
          <w:rFonts w:eastAsia="Times New Roman"/>
          <w:snapToGrid w:val="0"/>
          <w:color w:val="002060"/>
          <w:sz w:val="24"/>
          <w:szCs w:val="24"/>
        </w:rPr>
        <w:t xml:space="preserve">that means </w:t>
      </w:r>
      <w:r w:rsidR="00552761" w:rsidRPr="006B64E8">
        <w:rPr>
          <w:rFonts w:eastAsia="Times New Roman"/>
          <w:snapToGrid w:val="0"/>
          <w:color w:val="002060"/>
          <w:sz w:val="24"/>
          <w:szCs w:val="24"/>
        </w:rPr>
        <w:t xml:space="preserve">the call came to you before you were born—that’s what Jeremiah says happened to him. </w:t>
      </w:r>
      <w:r w:rsidR="00AF4068" w:rsidRPr="006B64E8">
        <w:rPr>
          <w:rFonts w:eastAsia="Times New Roman"/>
          <w:snapToGrid w:val="0"/>
          <w:color w:val="002060"/>
          <w:sz w:val="24"/>
          <w:szCs w:val="24"/>
        </w:rPr>
        <w:t xml:space="preserve">When he was still in the womb God called him. </w:t>
      </w:r>
      <w:r w:rsidRPr="006B64E8">
        <w:rPr>
          <w:rFonts w:eastAsia="Times New Roman"/>
          <w:snapToGrid w:val="0"/>
          <w:color w:val="002060"/>
          <w:sz w:val="24"/>
          <w:szCs w:val="24"/>
        </w:rPr>
        <w:t xml:space="preserve">Or maybe you </w:t>
      </w:r>
      <w:r w:rsidR="00552761" w:rsidRPr="006B64E8">
        <w:rPr>
          <w:rFonts w:eastAsia="Times New Roman"/>
          <w:snapToGrid w:val="0"/>
          <w:color w:val="002060"/>
          <w:sz w:val="24"/>
          <w:szCs w:val="24"/>
        </w:rPr>
        <w:t>did need</w:t>
      </w:r>
      <w:r w:rsidRPr="006B64E8">
        <w:rPr>
          <w:rFonts w:eastAsia="Times New Roman"/>
          <w:snapToGrid w:val="0"/>
          <w:color w:val="002060"/>
          <w:sz w:val="24"/>
          <w:szCs w:val="24"/>
        </w:rPr>
        <w:t xml:space="preserve"> to be called out</w:t>
      </w:r>
      <w:r w:rsidR="00552761" w:rsidRPr="006B64E8">
        <w:rPr>
          <w:rFonts w:eastAsia="Times New Roman"/>
          <w:snapToGrid w:val="0"/>
          <w:color w:val="002060"/>
          <w:sz w:val="24"/>
          <w:szCs w:val="24"/>
        </w:rPr>
        <w:t xml:space="preserve"> later</w:t>
      </w:r>
      <w:r w:rsidRPr="006B64E8">
        <w:rPr>
          <w:rFonts w:eastAsia="Times New Roman"/>
          <w:snapToGrid w:val="0"/>
          <w:color w:val="002060"/>
          <w:sz w:val="24"/>
          <w:szCs w:val="24"/>
        </w:rPr>
        <w:t xml:space="preserve">. Maybe Jesus </w:t>
      </w:r>
      <w:r w:rsidR="00552761" w:rsidRPr="006B64E8">
        <w:rPr>
          <w:rFonts w:eastAsia="Times New Roman"/>
          <w:snapToGrid w:val="0"/>
          <w:color w:val="002060"/>
          <w:sz w:val="24"/>
          <w:szCs w:val="24"/>
        </w:rPr>
        <w:t>did say to you</w:t>
      </w:r>
      <w:r w:rsidRPr="006B64E8">
        <w:rPr>
          <w:rFonts w:eastAsia="Times New Roman"/>
          <w:snapToGrid w:val="0"/>
          <w:color w:val="002060"/>
          <w:sz w:val="24"/>
          <w:szCs w:val="24"/>
        </w:rPr>
        <w:t>, “Come and follow me.” That’s what God did to the Israelites. “When Israel was a child, I loved him, and out of Egypt I called my son.”</w:t>
      </w:r>
    </w:p>
    <w:p w:rsidR="00E3368C" w:rsidRPr="006B64E8" w:rsidRDefault="00E3368C" w:rsidP="006B64E8">
      <w:pPr>
        <w:pStyle w:val="PlainText"/>
        <w:spacing w:line="276" w:lineRule="auto"/>
        <w:rPr>
          <w:rFonts w:eastAsia="Times New Roman"/>
          <w:snapToGrid w:val="0"/>
          <w:color w:val="002060"/>
          <w:sz w:val="24"/>
          <w:szCs w:val="24"/>
        </w:rPr>
      </w:pPr>
    </w:p>
    <w:p w:rsidR="00E3368C" w:rsidRPr="006B64E8" w:rsidRDefault="00E3368C"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t xml:space="preserve">Now last week I mentioned Jesus’s story about the father with two sons, and when the father called one of them to go and work in the vineyard, he said he’d go, but then he bunked off. </w:t>
      </w:r>
      <w:r w:rsidR="00AF4068" w:rsidRPr="006B64E8">
        <w:rPr>
          <w:rFonts w:eastAsia="Times New Roman"/>
          <w:snapToGrid w:val="0"/>
          <w:color w:val="002060"/>
          <w:sz w:val="24"/>
          <w:szCs w:val="24"/>
        </w:rPr>
        <w:t xml:space="preserve">In that story </w:t>
      </w:r>
      <w:r w:rsidR="00552761" w:rsidRPr="006B64E8">
        <w:rPr>
          <w:rFonts w:eastAsia="Times New Roman"/>
          <w:snapToGrid w:val="0"/>
          <w:color w:val="002060"/>
          <w:sz w:val="24"/>
          <w:szCs w:val="24"/>
        </w:rPr>
        <w:t>Jesus wa</w:t>
      </w:r>
      <w:r w:rsidRPr="006B64E8">
        <w:rPr>
          <w:rFonts w:eastAsia="Times New Roman"/>
          <w:snapToGrid w:val="0"/>
          <w:color w:val="002060"/>
          <w:sz w:val="24"/>
          <w:szCs w:val="24"/>
        </w:rPr>
        <w:t>s actu</w:t>
      </w:r>
      <w:r w:rsidR="00552761" w:rsidRPr="006B64E8">
        <w:rPr>
          <w:rFonts w:eastAsia="Times New Roman"/>
          <w:snapToGrid w:val="0"/>
          <w:color w:val="002060"/>
          <w:sz w:val="24"/>
          <w:szCs w:val="24"/>
        </w:rPr>
        <w:t>ally talking about Israel He wa</w:t>
      </w:r>
      <w:r w:rsidRPr="006B64E8">
        <w:rPr>
          <w:rFonts w:eastAsia="Times New Roman"/>
          <w:snapToGrid w:val="0"/>
          <w:color w:val="002060"/>
          <w:sz w:val="24"/>
          <w:szCs w:val="24"/>
        </w:rPr>
        <w:t>s talking about what Hosea is talking about. “When Israel was a child, I loved him, a</w:t>
      </w:r>
      <w:r w:rsidR="00552761" w:rsidRPr="006B64E8">
        <w:rPr>
          <w:rFonts w:eastAsia="Times New Roman"/>
          <w:snapToGrid w:val="0"/>
          <w:color w:val="002060"/>
          <w:sz w:val="24"/>
          <w:szCs w:val="24"/>
        </w:rPr>
        <w:t>nd out of Egypt I called my son,</w:t>
      </w:r>
      <w:r w:rsidRPr="006B64E8">
        <w:rPr>
          <w:rFonts w:eastAsia="Times New Roman"/>
          <w:snapToGrid w:val="0"/>
          <w:color w:val="002060"/>
          <w:sz w:val="24"/>
          <w:szCs w:val="24"/>
        </w:rPr>
        <w:t>”</w:t>
      </w:r>
      <w:r w:rsidR="00AF4068" w:rsidRPr="006B64E8">
        <w:rPr>
          <w:rFonts w:eastAsia="Times New Roman"/>
          <w:snapToGrid w:val="0"/>
          <w:color w:val="002060"/>
          <w:sz w:val="24"/>
          <w:szCs w:val="24"/>
        </w:rPr>
        <w:t xml:space="preserve"> God says. But</w:t>
      </w:r>
      <w:r w:rsidR="00552761" w:rsidRPr="006B64E8">
        <w:rPr>
          <w:rFonts w:eastAsia="Times New Roman"/>
          <w:snapToGrid w:val="0"/>
          <w:color w:val="002060"/>
          <w:sz w:val="24"/>
          <w:szCs w:val="24"/>
        </w:rPr>
        <w:t xml:space="preserve"> </w:t>
      </w:r>
      <w:r w:rsidR="00AF4068" w:rsidRPr="006B64E8">
        <w:rPr>
          <w:rFonts w:eastAsia="Times New Roman"/>
          <w:snapToGrid w:val="0"/>
          <w:color w:val="002060"/>
          <w:sz w:val="24"/>
          <w:szCs w:val="24"/>
        </w:rPr>
        <w:t xml:space="preserve">then </w:t>
      </w:r>
      <w:r w:rsidR="00552761" w:rsidRPr="006B64E8">
        <w:rPr>
          <w:rFonts w:eastAsia="Times New Roman"/>
          <w:snapToGrid w:val="0"/>
          <w:color w:val="002060"/>
          <w:sz w:val="24"/>
          <w:szCs w:val="24"/>
        </w:rPr>
        <w:t xml:space="preserve">he says, </w:t>
      </w:r>
      <w:r w:rsidR="00AF4068" w:rsidRPr="006B64E8">
        <w:rPr>
          <w:rFonts w:eastAsia="Times New Roman"/>
          <w:snapToGrid w:val="0"/>
          <w:color w:val="002060"/>
          <w:sz w:val="24"/>
          <w:szCs w:val="24"/>
        </w:rPr>
        <w:t xml:space="preserve">the trouble is, </w:t>
      </w:r>
      <w:r w:rsidR="00552761" w:rsidRPr="006B64E8">
        <w:rPr>
          <w:rFonts w:eastAsia="Times New Roman"/>
          <w:snapToGrid w:val="0"/>
          <w:color w:val="002060"/>
          <w:sz w:val="24"/>
          <w:szCs w:val="24"/>
        </w:rPr>
        <w:t>“t</w:t>
      </w:r>
      <w:r w:rsidRPr="006B64E8">
        <w:rPr>
          <w:rFonts w:eastAsia="Times New Roman"/>
          <w:snapToGrid w:val="0"/>
          <w:color w:val="002060"/>
          <w:sz w:val="24"/>
          <w:szCs w:val="24"/>
        </w:rPr>
        <w:t>he more I called them, the m</w:t>
      </w:r>
      <w:r w:rsidR="00552761" w:rsidRPr="006B64E8">
        <w:rPr>
          <w:rFonts w:eastAsia="Times New Roman"/>
          <w:snapToGrid w:val="0"/>
          <w:color w:val="002060"/>
          <w:sz w:val="24"/>
          <w:szCs w:val="24"/>
        </w:rPr>
        <w:t>ore they went from me</w:t>
      </w:r>
      <w:r w:rsidRPr="006B64E8">
        <w:rPr>
          <w:rFonts w:eastAsia="Times New Roman"/>
          <w:snapToGrid w:val="0"/>
          <w:color w:val="002060"/>
          <w:sz w:val="24"/>
          <w:szCs w:val="24"/>
        </w:rPr>
        <w:t>.</w:t>
      </w:r>
      <w:r w:rsidR="00552761" w:rsidRPr="006B64E8">
        <w:rPr>
          <w:rFonts w:eastAsia="Times New Roman"/>
          <w:snapToGrid w:val="0"/>
          <w:color w:val="002060"/>
          <w:sz w:val="24"/>
          <w:szCs w:val="24"/>
        </w:rPr>
        <w:t>”</w:t>
      </w:r>
      <w:r w:rsidRPr="006B64E8">
        <w:rPr>
          <w:rFonts w:eastAsia="Times New Roman"/>
          <w:snapToGrid w:val="0"/>
          <w:color w:val="002060"/>
          <w:sz w:val="24"/>
          <w:szCs w:val="24"/>
        </w:rPr>
        <w:t xml:space="preserve"> Instead of serving him, following him, they served other gods, </w:t>
      </w:r>
      <w:r w:rsidR="00552761" w:rsidRPr="006B64E8">
        <w:rPr>
          <w:rFonts w:eastAsia="Times New Roman"/>
          <w:snapToGrid w:val="0"/>
          <w:color w:val="002060"/>
          <w:sz w:val="24"/>
          <w:szCs w:val="24"/>
        </w:rPr>
        <w:t xml:space="preserve">they </w:t>
      </w:r>
      <w:r w:rsidRPr="006B64E8">
        <w:rPr>
          <w:rFonts w:eastAsia="Times New Roman"/>
          <w:snapToGrid w:val="0"/>
          <w:color w:val="002060"/>
          <w:sz w:val="24"/>
          <w:szCs w:val="24"/>
        </w:rPr>
        <w:t xml:space="preserve">followed other gods. </w:t>
      </w:r>
    </w:p>
    <w:p w:rsidR="00E3368C" w:rsidRPr="006B64E8" w:rsidRDefault="00E3368C" w:rsidP="006B64E8">
      <w:pPr>
        <w:pStyle w:val="PlainText"/>
        <w:spacing w:line="276" w:lineRule="auto"/>
        <w:rPr>
          <w:rFonts w:eastAsia="Times New Roman"/>
          <w:snapToGrid w:val="0"/>
          <w:color w:val="002060"/>
          <w:sz w:val="24"/>
          <w:szCs w:val="24"/>
        </w:rPr>
      </w:pPr>
    </w:p>
    <w:p w:rsidR="00E3368C" w:rsidRPr="006B64E8" w:rsidRDefault="00E3368C"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t xml:space="preserve">God carries on with the unhappy recollection. </w:t>
      </w:r>
    </w:p>
    <w:p w:rsidR="00E3368C" w:rsidRPr="006B64E8" w:rsidRDefault="00E3368C" w:rsidP="006B64E8">
      <w:pPr>
        <w:pStyle w:val="PlainText"/>
        <w:spacing w:line="276" w:lineRule="auto"/>
        <w:rPr>
          <w:rFonts w:eastAsia="Times New Roman"/>
          <w:snapToGrid w:val="0"/>
          <w:color w:val="002060"/>
          <w:sz w:val="24"/>
          <w:szCs w:val="24"/>
        </w:rPr>
      </w:pPr>
    </w:p>
    <w:p w:rsidR="00E3368C" w:rsidRPr="006B64E8" w:rsidRDefault="00E3368C" w:rsidP="006B64E8">
      <w:pPr>
        <w:pStyle w:val="PlainText"/>
        <w:spacing w:line="276" w:lineRule="auto"/>
        <w:ind w:left="720"/>
        <w:rPr>
          <w:rFonts w:eastAsia="Times New Roman"/>
          <w:snapToGrid w:val="0"/>
          <w:color w:val="002060"/>
          <w:sz w:val="24"/>
          <w:szCs w:val="24"/>
        </w:rPr>
      </w:pPr>
      <w:r w:rsidRPr="006B64E8">
        <w:rPr>
          <w:rFonts w:eastAsia="Times New Roman"/>
          <w:snapToGrid w:val="0"/>
          <w:color w:val="002060"/>
          <w:sz w:val="24"/>
          <w:szCs w:val="24"/>
        </w:rPr>
        <w:t>Yet it was I who taught Ephraim to walk,</w:t>
      </w:r>
      <w:r w:rsidRPr="006B64E8">
        <w:rPr>
          <w:rFonts w:eastAsia="Times New Roman"/>
          <w:snapToGrid w:val="0"/>
          <w:color w:val="002060"/>
          <w:sz w:val="24"/>
          <w:szCs w:val="24"/>
        </w:rPr>
        <w:br/>
      </w:r>
      <w:r w:rsidRPr="006B64E8">
        <w:rPr>
          <w:rFonts w:eastAsia="Times New Roman"/>
          <w:snapToGrid w:val="0"/>
          <w:color w:val="002060"/>
          <w:sz w:val="24"/>
          <w:szCs w:val="24"/>
        </w:rPr>
        <w:tab/>
        <w:t xml:space="preserve">I took them up in my arms; </w:t>
      </w:r>
      <w:r w:rsidRPr="006B64E8">
        <w:rPr>
          <w:rFonts w:eastAsia="Times New Roman"/>
          <w:snapToGrid w:val="0"/>
          <w:color w:val="002060"/>
          <w:sz w:val="24"/>
          <w:szCs w:val="24"/>
        </w:rPr>
        <w:br/>
      </w:r>
      <w:r w:rsidRPr="006B64E8">
        <w:rPr>
          <w:rFonts w:eastAsia="Times New Roman"/>
          <w:snapToGrid w:val="0"/>
          <w:color w:val="002060"/>
          <w:sz w:val="24"/>
          <w:szCs w:val="24"/>
        </w:rPr>
        <w:tab/>
        <w:t>but they did not know that I healed them.</w:t>
      </w:r>
    </w:p>
    <w:p w:rsidR="00E3368C" w:rsidRPr="006B64E8" w:rsidRDefault="00E3368C" w:rsidP="006B64E8">
      <w:pPr>
        <w:pStyle w:val="PlainText"/>
        <w:spacing w:line="276" w:lineRule="auto"/>
        <w:ind w:left="720"/>
        <w:rPr>
          <w:rFonts w:eastAsia="Times New Roman"/>
          <w:snapToGrid w:val="0"/>
          <w:color w:val="002060"/>
          <w:sz w:val="24"/>
          <w:szCs w:val="24"/>
        </w:rPr>
      </w:pPr>
      <w:r w:rsidRPr="006B64E8">
        <w:rPr>
          <w:rFonts w:eastAsia="Times New Roman"/>
          <w:snapToGrid w:val="0"/>
          <w:color w:val="002060"/>
          <w:sz w:val="24"/>
          <w:szCs w:val="24"/>
        </w:rPr>
        <w:t>I led them with cords of human kindness,</w:t>
      </w:r>
      <w:r w:rsidRPr="006B64E8">
        <w:rPr>
          <w:rFonts w:eastAsia="Times New Roman"/>
          <w:snapToGrid w:val="0"/>
          <w:color w:val="002060"/>
          <w:sz w:val="24"/>
          <w:szCs w:val="24"/>
        </w:rPr>
        <w:br/>
      </w:r>
      <w:r w:rsidRPr="006B64E8">
        <w:rPr>
          <w:rFonts w:eastAsia="Times New Roman"/>
          <w:snapToGrid w:val="0"/>
          <w:color w:val="002060"/>
          <w:sz w:val="24"/>
          <w:szCs w:val="24"/>
        </w:rPr>
        <w:tab/>
        <w:t xml:space="preserve">with bands of love. </w:t>
      </w:r>
    </w:p>
    <w:p w:rsidR="00E3368C" w:rsidRPr="006B64E8" w:rsidRDefault="00E3368C" w:rsidP="006B64E8">
      <w:pPr>
        <w:pStyle w:val="PlainText"/>
        <w:spacing w:line="276" w:lineRule="auto"/>
        <w:ind w:left="720"/>
        <w:rPr>
          <w:rFonts w:eastAsia="Times New Roman"/>
          <w:snapToGrid w:val="0"/>
          <w:color w:val="002060"/>
          <w:sz w:val="24"/>
          <w:szCs w:val="24"/>
        </w:rPr>
      </w:pPr>
      <w:r w:rsidRPr="006B64E8">
        <w:rPr>
          <w:rFonts w:eastAsia="Times New Roman"/>
          <w:snapToGrid w:val="0"/>
          <w:color w:val="002060"/>
          <w:sz w:val="24"/>
          <w:szCs w:val="24"/>
        </w:rPr>
        <w:t xml:space="preserve">I was to them like those who lift infants to their cheeks. </w:t>
      </w:r>
      <w:r w:rsidRPr="006B64E8">
        <w:rPr>
          <w:rFonts w:eastAsia="Times New Roman"/>
          <w:snapToGrid w:val="0"/>
          <w:color w:val="002060"/>
          <w:sz w:val="24"/>
          <w:szCs w:val="24"/>
        </w:rPr>
        <w:br/>
      </w:r>
      <w:r w:rsidRPr="006B64E8">
        <w:rPr>
          <w:rFonts w:eastAsia="Times New Roman"/>
          <w:snapToGrid w:val="0"/>
          <w:color w:val="002060"/>
          <w:sz w:val="24"/>
          <w:szCs w:val="24"/>
        </w:rPr>
        <w:tab/>
        <w:t xml:space="preserve">I bent down to them and fed them. </w:t>
      </w:r>
    </w:p>
    <w:p w:rsidR="00E3368C" w:rsidRPr="006B64E8" w:rsidRDefault="00E3368C" w:rsidP="006B64E8">
      <w:pPr>
        <w:pStyle w:val="PlainText"/>
        <w:spacing w:line="276" w:lineRule="auto"/>
        <w:rPr>
          <w:rFonts w:eastAsia="Times New Roman"/>
          <w:snapToGrid w:val="0"/>
          <w:color w:val="002060"/>
          <w:sz w:val="24"/>
          <w:szCs w:val="24"/>
        </w:rPr>
      </w:pPr>
    </w:p>
    <w:p w:rsidR="00E3368C" w:rsidRPr="006B64E8" w:rsidRDefault="00E3368C"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t>God’s not the absent father or the uninvolved father.</w:t>
      </w:r>
      <w:r w:rsidR="00552761" w:rsidRPr="006B64E8">
        <w:rPr>
          <w:rFonts w:eastAsia="Times New Roman"/>
          <w:snapToGrid w:val="0"/>
          <w:color w:val="002060"/>
          <w:sz w:val="24"/>
          <w:szCs w:val="24"/>
        </w:rPr>
        <w:t xml:space="preserve"> God was the one who taught this baby to walk, and took him up in his arms, and dangled him with those straps you use when you want the baby to walk but you don’t want them to fall over or get away, and lifted him up to kiss him, and bent down to feed him. You couldn’t have a more involved father. But, he says, “</w:t>
      </w:r>
      <w:proofErr w:type="gramStart"/>
      <w:r w:rsidR="00552761" w:rsidRPr="006B64E8">
        <w:rPr>
          <w:rFonts w:eastAsia="Times New Roman"/>
          <w:snapToGrid w:val="0"/>
          <w:color w:val="002060"/>
          <w:sz w:val="24"/>
          <w:szCs w:val="24"/>
        </w:rPr>
        <w:t>the</w:t>
      </w:r>
      <w:proofErr w:type="gramEnd"/>
      <w:r w:rsidR="00552761" w:rsidRPr="006B64E8">
        <w:rPr>
          <w:rFonts w:eastAsia="Times New Roman"/>
          <w:snapToGrid w:val="0"/>
          <w:color w:val="002060"/>
          <w:sz w:val="24"/>
          <w:szCs w:val="24"/>
        </w:rPr>
        <w:t xml:space="preserve"> more I called them, the more they went from me.” Instead of serving him, following him, they served other gods, they followed other gods. </w:t>
      </w:r>
    </w:p>
    <w:p w:rsidR="00552761" w:rsidRPr="006B64E8" w:rsidRDefault="00552761" w:rsidP="006B64E8">
      <w:pPr>
        <w:pStyle w:val="PlainText"/>
        <w:spacing w:line="276" w:lineRule="auto"/>
        <w:rPr>
          <w:rFonts w:eastAsia="Times New Roman"/>
          <w:snapToGrid w:val="0"/>
          <w:color w:val="002060"/>
          <w:sz w:val="24"/>
          <w:szCs w:val="24"/>
        </w:rPr>
      </w:pPr>
    </w:p>
    <w:p w:rsidR="00552761" w:rsidRPr="006B64E8" w:rsidRDefault="00552761"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t>So God called you, before you were born or after you were born. God taught you to walk. God took you up in his arms, and dangled you with those straps. God lifted you up to kiss you. God bent down to feed you. You couldn’t have a more involved father.</w:t>
      </w:r>
    </w:p>
    <w:p w:rsidR="00552761" w:rsidRPr="006B64E8" w:rsidRDefault="00552761" w:rsidP="006B64E8">
      <w:pPr>
        <w:pStyle w:val="PlainText"/>
        <w:spacing w:line="276" w:lineRule="auto"/>
        <w:rPr>
          <w:rFonts w:eastAsia="Times New Roman"/>
          <w:snapToGrid w:val="0"/>
          <w:color w:val="002060"/>
          <w:sz w:val="24"/>
          <w:szCs w:val="24"/>
        </w:rPr>
      </w:pPr>
    </w:p>
    <w:p w:rsidR="00552761" w:rsidRPr="006B64E8" w:rsidRDefault="00552761"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t>The question is</w:t>
      </w:r>
      <w:proofErr w:type="gramStart"/>
      <w:r w:rsidRPr="006B64E8">
        <w:rPr>
          <w:rFonts w:eastAsia="Times New Roman"/>
          <w:snapToGrid w:val="0"/>
          <w:color w:val="002060"/>
          <w:sz w:val="24"/>
          <w:szCs w:val="24"/>
        </w:rPr>
        <w:t>,</w:t>
      </w:r>
      <w:proofErr w:type="gramEnd"/>
      <w:r w:rsidRPr="006B64E8">
        <w:rPr>
          <w:rFonts w:eastAsia="Times New Roman"/>
          <w:snapToGrid w:val="0"/>
          <w:color w:val="002060"/>
          <w:sz w:val="24"/>
          <w:szCs w:val="24"/>
        </w:rPr>
        <w:t xml:space="preserve"> how did you respond? How are you responding now? What kind of a son or daughter are you?</w:t>
      </w:r>
    </w:p>
    <w:p w:rsidR="00E3368C" w:rsidRPr="006B64E8" w:rsidRDefault="00E3368C" w:rsidP="006B64E8">
      <w:pPr>
        <w:pStyle w:val="PlainText"/>
        <w:spacing w:line="276" w:lineRule="auto"/>
        <w:rPr>
          <w:rFonts w:eastAsia="Times New Roman"/>
          <w:snapToGrid w:val="0"/>
          <w:color w:val="002060"/>
          <w:sz w:val="24"/>
          <w:szCs w:val="24"/>
        </w:rPr>
      </w:pPr>
    </w:p>
    <w:p w:rsidR="00E3368C" w:rsidRPr="006B64E8" w:rsidRDefault="00552761"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t xml:space="preserve">If you’re a father or a mother, you don’t let you son or daughter get away with everything. You probably let them get away with some things, but </w:t>
      </w:r>
      <w:r w:rsidR="0005087E">
        <w:rPr>
          <w:rFonts w:eastAsia="Times New Roman"/>
          <w:snapToGrid w:val="0"/>
          <w:color w:val="002060"/>
          <w:sz w:val="24"/>
          <w:szCs w:val="24"/>
        </w:rPr>
        <w:t xml:space="preserve">not </w:t>
      </w:r>
      <w:bookmarkStart w:id="0" w:name="_GoBack"/>
      <w:bookmarkEnd w:id="0"/>
      <w:r w:rsidRPr="006B64E8">
        <w:rPr>
          <w:rFonts w:eastAsia="Times New Roman"/>
          <w:snapToGrid w:val="0"/>
          <w:color w:val="002060"/>
          <w:sz w:val="24"/>
          <w:szCs w:val="24"/>
        </w:rPr>
        <w:t>with everything, for all sorts of reasons. And sometimes you’re not sure what to do this time. And God’s the same. Hosea imagines God wrestling with the question of what to do about his disobedient son. “He can blooming well go back to Egypt is he doesn’t want to behave like my son,” God says.</w:t>
      </w:r>
    </w:p>
    <w:p w:rsidR="00552761" w:rsidRPr="006B64E8" w:rsidRDefault="00552761" w:rsidP="006B64E8">
      <w:pPr>
        <w:pStyle w:val="PlainText"/>
        <w:spacing w:line="276" w:lineRule="auto"/>
        <w:rPr>
          <w:rFonts w:eastAsia="Times New Roman"/>
          <w:snapToGrid w:val="0"/>
          <w:color w:val="002060"/>
          <w:sz w:val="24"/>
          <w:szCs w:val="24"/>
        </w:rPr>
      </w:pPr>
    </w:p>
    <w:p w:rsidR="00AD2999" w:rsidRPr="006B64E8" w:rsidRDefault="00552761"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t>But then he says, “But how can I make that happen?</w:t>
      </w:r>
      <w:r w:rsidR="00AD2999" w:rsidRPr="006B64E8">
        <w:rPr>
          <w:rFonts w:eastAsia="Times New Roman"/>
          <w:snapToGrid w:val="0"/>
          <w:color w:val="002060"/>
          <w:sz w:val="24"/>
          <w:szCs w:val="24"/>
        </w:rPr>
        <w:t xml:space="preserve"> How could I do that? “How can I give you up, Ephraim? How can I hand you over, O Israel? My heart recoils within me; my compassion grows warm and tender.” A friend of mine who is the mother of two boys commented to me on how this passage made sense to her. She said she thought her bond with her boys was deeper than her bond with her husband. She loved her husband, but he was still a physically different person from her. She had a different kind of bond with her sons. They had come into existence inside </w:t>
      </w:r>
      <w:proofErr w:type="gramStart"/>
      <w:r w:rsidR="00AD2999" w:rsidRPr="006B64E8">
        <w:rPr>
          <w:rFonts w:eastAsia="Times New Roman"/>
          <w:snapToGrid w:val="0"/>
          <w:color w:val="002060"/>
          <w:sz w:val="24"/>
          <w:szCs w:val="24"/>
        </w:rPr>
        <w:t>her own</w:t>
      </w:r>
      <w:proofErr w:type="gramEnd"/>
      <w:r w:rsidR="00AD2999" w:rsidRPr="006B64E8">
        <w:rPr>
          <w:rFonts w:eastAsia="Times New Roman"/>
          <w:snapToGrid w:val="0"/>
          <w:color w:val="002060"/>
          <w:sz w:val="24"/>
          <w:szCs w:val="24"/>
        </w:rPr>
        <w:t xml:space="preserve"> body. They had come out from her. She could quite see how God said he couldn’t give up his son. The usual Hebrew word for compassion is actually its word for a woman’s womb. Compassion is the feeling you have for the children who came out from your womb. That’s how God feels in relation to us. It’s as if he gave birth to us. My friend said that no matter what wrong things her sons did, she could never throw them out or disown them or refuse to have anything to do with them. They’ll always be the sons who came out of her womb.</w:t>
      </w:r>
    </w:p>
    <w:p w:rsidR="00AD2999" w:rsidRPr="006B64E8" w:rsidRDefault="00AD2999" w:rsidP="006B64E8">
      <w:pPr>
        <w:pStyle w:val="PlainText"/>
        <w:spacing w:line="276" w:lineRule="auto"/>
        <w:rPr>
          <w:rFonts w:eastAsia="Times New Roman"/>
          <w:snapToGrid w:val="0"/>
          <w:color w:val="002060"/>
          <w:sz w:val="24"/>
          <w:szCs w:val="24"/>
        </w:rPr>
      </w:pPr>
    </w:p>
    <w:p w:rsidR="00AD2999" w:rsidRPr="006B64E8" w:rsidRDefault="005437C6"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t>So that’s how</w:t>
      </w:r>
      <w:r w:rsidR="0026322B" w:rsidRPr="006B64E8">
        <w:rPr>
          <w:rFonts w:eastAsia="Times New Roman"/>
          <w:snapToGrid w:val="0"/>
          <w:color w:val="002060"/>
          <w:sz w:val="24"/>
          <w:szCs w:val="24"/>
        </w:rPr>
        <w:t xml:space="preserve"> God feels about Israel, and how God feels about </w:t>
      </w:r>
      <w:r w:rsidRPr="006B64E8">
        <w:rPr>
          <w:rFonts w:eastAsia="Times New Roman"/>
          <w:snapToGrid w:val="0"/>
          <w:color w:val="002060"/>
          <w:sz w:val="24"/>
          <w:szCs w:val="24"/>
        </w:rPr>
        <w:t xml:space="preserve">the church, and how God feels about </w:t>
      </w:r>
      <w:r w:rsidR="0026322B" w:rsidRPr="006B64E8">
        <w:rPr>
          <w:rFonts w:eastAsia="Times New Roman"/>
          <w:snapToGrid w:val="0"/>
          <w:color w:val="002060"/>
          <w:sz w:val="24"/>
          <w:szCs w:val="24"/>
        </w:rPr>
        <w:t xml:space="preserve">you. </w:t>
      </w:r>
      <w:r w:rsidRPr="006B64E8">
        <w:rPr>
          <w:rFonts w:eastAsia="Times New Roman"/>
          <w:snapToGrid w:val="0"/>
          <w:color w:val="002060"/>
          <w:sz w:val="24"/>
          <w:szCs w:val="24"/>
        </w:rPr>
        <w:t xml:space="preserve">He knew you before you were </w:t>
      </w:r>
      <w:proofErr w:type="gramStart"/>
      <w:r w:rsidRPr="006B64E8">
        <w:rPr>
          <w:rFonts w:eastAsia="Times New Roman"/>
          <w:snapToGrid w:val="0"/>
          <w:color w:val="002060"/>
          <w:sz w:val="24"/>
          <w:szCs w:val="24"/>
        </w:rPr>
        <w:t>born,</w:t>
      </w:r>
      <w:proofErr w:type="gramEnd"/>
      <w:r w:rsidRPr="006B64E8">
        <w:rPr>
          <w:rFonts w:eastAsia="Times New Roman"/>
          <w:snapToGrid w:val="0"/>
          <w:color w:val="002060"/>
          <w:sz w:val="24"/>
          <w:szCs w:val="24"/>
        </w:rPr>
        <w:t xml:space="preserve"> and he called to you then, he called you out of the womb. He called you to follow him. He can’t stop seeing you as his child.</w:t>
      </w:r>
    </w:p>
    <w:p w:rsidR="00AD2999" w:rsidRPr="006B64E8" w:rsidRDefault="00AD2999" w:rsidP="006B64E8">
      <w:pPr>
        <w:pStyle w:val="PlainText"/>
        <w:spacing w:line="276" w:lineRule="auto"/>
        <w:rPr>
          <w:rFonts w:eastAsia="Times New Roman"/>
          <w:snapToGrid w:val="0"/>
          <w:color w:val="002060"/>
          <w:sz w:val="24"/>
          <w:szCs w:val="24"/>
        </w:rPr>
      </w:pPr>
    </w:p>
    <w:p w:rsidR="005437C6" w:rsidRPr="006B64E8" w:rsidRDefault="005437C6" w:rsidP="006B64E8">
      <w:pPr>
        <w:pStyle w:val="PlainText"/>
        <w:spacing w:line="276" w:lineRule="auto"/>
        <w:rPr>
          <w:rFonts w:eastAsia="Times New Roman"/>
          <w:snapToGrid w:val="0"/>
          <w:color w:val="002060"/>
          <w:sz w:val="24"/>
          <w:szCs w:val="24"/>
        </w:rPr>
      </w:pPr>
      <w:proofErr w:type="gramStart"/>
      <w:r w:rsidRPr="006B64E8">
        <w:rPr>
          <w:rFonts w:eastAsia="Times New Roman"/>
          <w:snapToGrid w:val="0"/>
          <w:color w:val="002060"/>
          <w:sz w:val="24"/>
          <w:szCs w:val="24"/>
        </w:rPr>
        <w:t>So.</w:t>
      </w:r>
      <w:proofErr w:type="gramEnd"/>
      <w:r w:rsidRPr="006B64E8">
        <w:rPr>
          <w:rFonts w:eastAsia="Times New Roman"/>
          <w:snapToGrid w:val="0"/>
          <w:color w:val="002060"/>
          <w:sz w:val="24"/>
          <w:szCs w:val="24"/>
        </w:rPr>
        <w:t xml:space="preserve"> When God sees his church failing him, when he sees you or me letting him down, he does get fed up and he half-wishes he could just be rid of us, but he can’t. </w:t>
      </w:r>
    </w:p>
    <w:p w:rsidR="005437C6" w:rsidRPr="006B64E8" w:rsidRDefault="005437C6" w:rsidP="006B64E8">
      <w:pPr>
        <w:pStyle w:val="PlainText"/>
        <w:spacing w:line="276" w:lineRule="auto"/>
        <w:rPr>
          <w:rFonts w:eastAsia="Times New Roman"/>
          <w:snapToGrid w:val="0"/>
          <w:color w:val="002060"/>
          <w:sz w:val="24"/>
          <w:szCs w:val="24"/>
        </w:rPr>
      </w:pPr>
    </w:p>
    <w:p w:rsidR="005437C6" w:rsidRPr="006B64E8" w:rsidRDefault="005437C6" w:rsidP="006B64E8">
      <w:pPr>
        <w:pStyle w:val="PlainText"/>
        <w:spacing w:line="276" w:lineRule="auto"/>
        <w:ind w:left="720"/>
        <w:rPr>
          <w:rFonts w:eastAsia="Times New Roman"/>
          <w:snapToGrid w:val="0"/>
          <w:color w:val="002060"/>
          <w:sz w:val="24"/>
          <w:szCs w:val="24"/>
        </w:rPr>
      </w:pPr>
      <w:r w:rsidRPr="006B64E8">
        <w:rPr>
          <w:rFonts w:eastAsia="Times New Roman"/>
          <w:snapToGrid w:val="0"/>
          <w:color w:val="002060"/>
          <w:sz w:val="24"/>
          <w:szCs w:val="24"/>
        </w:rPr>
        <w:t>My heart recoils within me (he says);</w:t>
      </w:r>
      <w:r w:rsidRPr="006B64E8">
        <w:rPr>
          <w:rFonts w:eastAsia="Times New Roman"/>
          <w:snapToGrid w:val="0"/>
          <w:color w:val="002060"/>
          <w:sz w:val="24"/>
          <w:szCs w:val="24"/>
        </w:rPr>
        <w:br/>
      </w:r>
      <w:r w:rsidRPr="006B64E8">
        <w:rPr>
          <w:rFonts w:eastAsia="Times New Roman"/>
          <w:snapToGrid w:val="0"/>
          <w:color w:val="002060"/>
          <w:sz w:val="24"/>
          <w:szCs w:val="24"/>
        </w:rPr>
        <w:tab/>
        <w:t xml:space="preserve">my compassion grows warm and tender. </w:t>
      </w:r>
    </w:p>
    <w:p w:rsidR="005437C6" w:rsidRPr="006B64E8" w:rsidRDefault="005437C6" w:rsidP="006B64E8">
      <w:pPr>
        <w:pStyle w:val="PlainText"/>
        <w:spacing w:line="276" w:lineRule="auto"/>
        <w:ind w:left="720"/>
        <w:rPr>
          <w:rFonts w:eastAsia="Times New Roman"/>
          <w:snapToGrid w:val="0"/>
          <w:color w:val="002060"/>
          <w:sz w:val="24"/>
          <w:szCs w:val="24"/>
        </w:rPr>
      </w:pPr>
      <w:r w:rsidRPr="006B64E8">
        <w:rPr>
          <w:rFonts w:eastAsia="Times New Roman"/>
          <w:snapToGrid w:val="0"/>
          <w:color w:val="002060"/>
          <w:sz w:val="24"/>
          <w:szCs w:val="24"/>
        </w:rPr>
        <w:t>I will not execute my fierce anger;</w:t>
      </w:r>
      <w:r w:rsidRPr="006B64E8">
        <w:rPr>
          <w:rFonts w:eastAsia="Times New Roman"/>
          <w:snapToGrid w:val="0"/>
          <w:color w:val="002060"/>
          <w:sz w:val="24"/>
          <w:szCs w:val="24"/>
        </w:rPr>
        <w:br/>
      </w:r>
      <w:r w:rsidRPr="006B64E8">
        <w:rPr>
          <w:rFonts w:eastAsia="Times New Roman"/>
          <w:snapToGrid w:val="0"/>
          <w:color w:val="002060"/>
          <w:sz w:val="24"/>
          <w:szCs w:val="24"/>
        </w:rPr>
        <w:tab/>
        <w:t>I will not again destroy Ephraim.</w:t>
      </w:r>
    </w:p>
    <w:p w:rsidR="005437C6" w:rsidRPr="006B64E8" w:rsidRDefault="005437C6" w:rsidP="006B64E8">
      <w:pPr>
        <w:pStyle w:val="PlainText"/>
        <w:spacing w:line="276" w:lineRule="auto"/>
        <w:ind w:left="720"/>
        <w:rPr>
          <w:rFonts w:eastAsia="Times New Roman"/>
          <w:snapToGrid w:val="0"/>
          <w:color w:val="002060"/>
          <w:sz w:val="24"/>
          <w:szCs w:val="24"/>
        </w:rPr>
      </w:pPr>
    </w:p>
    <w:p w:rsidR="005437C6" w:rsidRPr="006B64E8" w:rsidRDefault="005437C6" w:rsidP="006B64E8">
      <w:pPr>
        <w:spacing w:line="276" w:lineRule="auto"/>
        <w:ind w:firstLine="0"/>
        <w:rPr>
          <w:color w:val="002060"/>
          <w:sz w:val="24"/>
          <w:szCs w:val="24"/>
        </w:rPr>
      </w:pPr>
      <w:r w:rsidRPr="006B64E8">
        <w:rPr>
          <w:rFonts w:eastAsia="Times New Roman"/>
          <w:snapToGrid w:val="0"/>
          <w:color w:val="002060"/>
          <w:sz w:val="24"/>
          <w:szCs w:val="24"/>
        </w:rPr>
        <w:t xml:space="preserve">And then he adds something else about himself. Why can’t he be rid of us? Why can’t he just get really angry with us? Well, he says, it’s </w:t>
      </w:r>
    </w:p>
    <w:p w:rsidR="005437C6" w:rsidRPr="006B64E8" w:rsidRDefault="005437C6" w:rsidP="006B64E8">
      <w:pPr>
        <w:pStyle w:val="PlainText"/>
        <w:spacing w:line="276" w:lineRule="auto"/>
        <w:rPr>
          <w:rFonts w:eastAsia="Times New Roman"/>
          <w:snapToGrid w:val="0"/>
          <w:color w:val="002060"/>
          <w:sz w:val="24"/>
          <w:szCs w:val="24"/>
        </w:rPr>
      </w:pPr>
    </w:p>
    <w:p w:rsidR="005437C6" w:rsidRPr="006B64E8" w:rsidRDefault="005437C6" w:rsidP="006B64E8">
      <w:pPr>
        <w:pStyle w:val="PlainText"/>
        <w:spacing w:line="276" w:lineRule="auto"/>
        <w:ind w:left="720"/>
        <w:rPr>
          <w:rFonts w:eastAsia="Times New Roman"/>
          <w:snapToGrid w:val="0"/>
          <w:color w:val="002060"/>
          <w:sz w:val="24"/>
          <w:szCs w:val="24"/>
        </w:rPr>
      </w:pPr>
      <w:proofErr w:type="gramStart"/>
      <w:r w:rsidRPr="006B64E8">
        <w:rPr>
          <w:rFonts w:eastAsia="Times New Roman"/>
          <w:snapToGrid w:val="0"/>
          <w:color w:val="002060"/>
          <w:sz w:val="24"/>
          <w:szCs w:val="24"/>
        </w:rPr>
        <w:lastRenderedPageBreak/>
        <w:t>because</w:t>
      </w:r>
      <w:proofErr w:type="gramEnd"/>
      <w:r w:rsidRPr="006B64E8">
        <w:rPr>
          <w:rFonts w:eastAsia="Times New Roman"/>
          <w:snapToGrid w:val="0"/>
          <w:color w:val="002060"/>
          <w:sz w:val="24"/>
          <w:szCs w:val="24"/>
        </w:rPr>
        <w:t xml:space="preserve"> I am God and no mortal,</w:t>
      </w:r>
      <w:r w:rsidRPr="006B64E8">
        <w:rPr>
          <w:rFonts w:eastAsia="Times New Roman"/>
          <w:snapToGrid w:val="0"/>
          <w:color w:val="002060"/>
          <w:sz w:val="24"/>
          <w:szCs w:val="24"/>
        </w:rPr>
        <w:br/>
      </w:r>
      <w:r w:rsidRPr="006B64E8">
        <w:rPr>
          <w:rFonts w:eastAsia="Times New Roman"/>
          <w:snapToGrid w:val="0"/>
          <w:color w:val="002060"/>
          <w:sz w:val="24"/>
          <w:szCs w:val="24"/>
        </w:rPr>
        <w:tab/>
        <w:t>the Holy One in your midst,</w:t>
      </w:r>
      <w:r w:rsidRPr="006B64E8">
        <w:rPr>
          <w:rFonts w:eastAsia="Times New Roman"/>
          <w:snapToGrid w:val="0"/>
          <w:color w:val="002060"/>
          <w:sz w:val="24"/>
          <w:szCs w:val="24"/>
        </w:rPr>
        <w:br/>
      </w:r>
      <w:r w:rsidRPr="006B64E8">
        <w:rPr>
          <w:rFonts w:eastAsia="Times New Roman"/>
          <w:snapToGrid w:val="0"/>
          <w:color w:val="002060"/>
          <w:sz w:val="24"/>
          <w:szCs w:val="24"/>
        </w:rPr>
        <w:tab/>
        <w:t>and I will not come in wrath.</w:t>
      </w:r>
    </w:p>
    <w:p w:rsidR="005437C6" w:rsidRPr="006B64E8" w:rsidRDefault="005437C6" w:rsidP="006B64E8">
      <w:pPr>
        <w:pStyle w:val="PlainText"/>
        <w:spacing w:line="276" w:lineRule="auto"/>
        <w:rPr>
          <w:rFonts w:eastAsia="Times New Roman"/>
          <w:snapToGrid w:val="0"/>
          <w:color w:val="002060"/>
          <w:sz w:val="24"/>
          <w:szCs w:val="24"/>
        </w:rPr>
      </w:pPr>
    </w:p>
    <w:p w:rsidR="005437C6" w:rsidRPr="006B64E8" w:rsidRDefault="005437C6"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t xml:space="preserve">There’s something here that would be funny if it wasn’t so sad. Lots of people think that God is someone who is by nature wrathful. They think that he’s very different from us human beings. We don’t get full of </w:t>
      </w:r>
      <w:proofErr w:type="gramStart"/>
      <w:r w:rsidRPr="006B64E8">
        <w:rPr>
          <w:rFonts w:eastAsia="Times New Roman"/>
          <w:snapToGrid w:val="0"/>
          <w:color w:val="002060"/>
          <w:sz w:val="24"/>
          <w:szCs w:val="24"/>
        </w:rPr>
        <w:t>anger,</w:t>
      </w:r>
      <w:proofErr w:type="gramEnd"/>
      <w:r w:rsidRPr="006B64E8">
        <w:rPr>
          <w:rFonts w:eastAsia="Times New Roman"/>
          <w:snapToGrid w:val="0"/>
          <w:color w:val="002060"/>
          <w:sz w:val="24"/>
          <w:szCs w:val="24"/>
        </w:rPr>
        <w:t xml:space="preserve"> we don’t act out our anger. God does. Now when people say that about themselves, they’re probably kidding themselves, right? From time to time, at least, we do act out our anger. And sometimes we’re right. Sometimes parents do terrible things to children, and sometimes they’re wrong, but sometimes you sympathize with them and we don’t blame them.</w:t>
      </w:r>
    </w:p>
    <w:p w:rsidR="006559DF" w:rsidRPr="006B64E8" w:rsidRDefault="006559DF" w:rsidP="006B64E8">
      <w:pPr>
        <w:pStyle w:val="PlainText"/>
        <w:spacing w:line="276" w:lineRule="auto"/>
        <w:rPr>
          <w:rFonts w:eastAsia="Times New Roman"/>
          <w:snapToGrid w:val="0"/>
          <w:color w:val="002060"/>
          <w:sz w:val="24"/>
          <w:szCs w:val="24"/>
        </w:rPr>
      </w:pPr>
    </w:p>
    <w:p w:rsidR="006559DF" w:rsidRPr="006B64E8" w:rsidRDefault="006559DF"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t>I’m not like that, says God.</w:t>
      </w:r>
    </w:p>
    <w:p w:rsidR="006559DF" w:rsidRPr="006B64E8" w:rsidRDefault="006559DF" w:rsidP="006B64E8">
      <w:pPr>
        <w:pStyle w:val="PlainText"/>
        <w:spacing w:line="276" w:lineRule="auto"/>
        <w:rPr>
          <w:rFonts w:eastAsia="Times New Roman"/>
          <w:snapToGrid w:val="0"/>
          <w:color w:val="002060"/>
          <w:sz w:val="24"/>
          <w:szCs w:val="24"/>
        </w:rPr>
      </w:pPr>
    </w:p>
    <w:p w:rsidR="006559DF" w:rsidRPr="006B64E8" w:rsidRDefault="006559DF" w:rsidP="006B64E8">
      <w:pPr>
        <w:pStyle w:val="PlainText"/>
        <w:spacing w:line="276" w:lineRule="auto"/>
        <w:ind w:left="720"/>
        <w:rPr>
          <w:rFonts w:eastAsia="Times New Roman"/>
          <w:snapToGrid w:val="0"/>
          <w:color w:val="002060"/>
          <w:sz w:val="24"/>
          <w:szCs w:val="24"/>
        </w:rPr>
      </w:pPr>
      <w:proofErr w:type="gramStart"/>
      <w:r w:rsidRPr="006B64E8">
        <w:rPr>
          <w:rFonts w:eastAsia="Times New Roman"/>
          <w:snapToGrid w:val="0"/>
          <w:color w:val="002060"/>
          <w:sz w:val="24"/>
          <w:szCs w:val="24"/>
        </w:rPr>
        <w:t>because</w:t>
      </w:r>
      <w:proofErr w:type="gramEnd"/>
      <w:r w:rsidRPr="006B64E8">
        <w:rPr>
          <w:rFonts w:eastAsia="Times New Roman"/>
          <w:snapToGrid w:val="0"/>
          <w:color w:val="002060"/>
          <w:sz w:val="24"/>
          <w:szCs w:val="24"/>
        </w:rPr>
        <w:t xml:space="preserve"> I am God and no mortal,</w:t>
      </w:r>
      <w:r w:rsidRPr="006B64E8">
        <w:rPr>
          <w:rFonts w:eastAsia="Times New Roman"/>
          <w:snapToGrid w:val="0"/>
          <w:color w:val="002060"/>
          <w:sz w:val="24"/>
          <w:szCs w:val="24"/>
        </w:rPr>
        <w:br/>
      </w:r>
      <w:r w:rsidRPr="006B64E8">
        <w:rPr>
          <w:rFonts w:eastAsia="Times New Roman"/>
          <w:snapToGrid w:val="0"/>
          <w:color w:val="002060"/>
          <w:sz w:val="24"/>
          <w:szCs w:val="24"/>
        </w:rPr>
        <w:tab/>
        <w:t>the Holy One in your midst,</w:t>
      </w:r>
      <w:r w:rsidRPr="006B64E8">
        <w:rPr>
          <w:rFonts w:eastAsia="Times New Roman"/>
          <w:snapToGrid w:val="0"/>
          <w:color w:val="002060"/>
          <w:sz w:val="24"/>
          <w:szCs w:val="24"/>
        </w:rPr>
        <w:br/>
      </w:r>
      <w:r w:rsidRPr="006B64E8">
        <w:rPr>
          <w:rFonts w:eastAsia="Times New Roman"/>
          <w:snapToGrid w:val="0"/>
          <w:color w:val="002060"/>
          <w:sz w:val="24"/>
          <w:szCs w:val="24"/>
        </w:rPr>
        <w:tab/>
        <w:t>and I will not come in wrath.</w:t>
      </w:r>
    </w:p>
    <w:p w:rsidR="006559DF" w:rsidRPr="006B64E8" w:rsidRDefault="006559DF" w:rsidP="006B64E8">
      <w:pPr>
        <w:pStyle w:val="PlainText"/>
        <w:spacing w:line="276" w:lineRule="auto"/>
        <w:rPr>
          <w:rFonts w:eastAsia="Times New Roman"/>
          <w:snapToGrid w:val="0"/>
          <w:color w:val="002060"/>
          <w:sz w:val="24"/>
          <w:szCs w:val="24"/>
        </w:rPr>
      </w:pPr>
    </w:p>
    <w:p w:rsidR="006559DF" w:rsidRPr="006B64E8" w:rsidRDefault="006559DF"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t xml:space="preserve">You’d have thought that being holy meant that God was tough and acted in judgment, but he says it’s the opposite. God being the holy one means God really being God, and being supernatural, and being different, and not being like a human being. And the essence of God in his holiness is that he doesn’t act in wrath. Well no, that’s putting it too strongly. He knows that sometimes he must give expression to his </w:t>
      </w:r>
      <w:proofErr w:type="gramStart"/>
      <w:r w:rsidRPr="006B64E8">
        <w:rPr>
          <w:rFonts w:eastAsia="Times New Roman"/>
          <w:snapToGrid w:val="0"/>
          <w:color w:val="002060"/>
          <w:sz w:val="24"/>
          <w:szCs w:val="24"/>
        </w:rPr>
        <w:t>anger,</w:t>
      </w:r>
      <w:proofErr w:type="gramEnd"/>
      <w:r w:rsidRPr="006B64E8">
        <w:rPr>
          <w:rFonts w:eastAsia="Times New Roman"/>
          <w:snapToGrid w:val="0"/>
          <w:color w:val="002060"/>
          <w:sz w:val="24"/>
          <w:szCs w:val="24"/>
        </w:rPr>
        <w:t xml:space="preserve"> he mustn’t let us get away with it this time. But anger never has the last word.</w:t>
      </w:r>
    </w:p>
    <w:p w:rsidR="006559DF" w:rsidRPr="006B64E8" w:rsidRDefault="006559DF" w:rsidP="006B64E8">
      <w:pPr>
        <w:pStyle w:val="PlainText"/>
        <w:spacing w:line="276" w:lineRule="auto"/>
        <w:rPr>
          <w:rFonts w:eastAsia="Times New Roman"/>
          <w:snapToGrid w:val="0"/>
          <w:color w:val="002060"/>
          <w:sz w:val="24"/>
          <w:szCs w:val="24"/>
        </w:rPr>
      </w:pPr>
    </w:p>
    <w:p w:rsidR="006559DF" w:rsidRPr="006B64E8" w:rsidRDefault="006559DF" w:rsidP="006B64E8">
      <w:pPr>
        <w:pStyle w:val="PlainText"/>
        <w:spacing w:line="276" w:lineRule="auto"/>
        <w:ind w:left="720"/>
        <w:rPr>
          <w:rFonts w:eastAsia="Times New Roman"/>
          <w:snapToGrid w:val="0"/>
          <w:color w:val="002060"/>
          <w:sz w:val="24"/>
          <w:szCs w:val="24"/>
        </w:rPr>
      </w:pPr>
      <w:proofErr w:type="gramStart"/>
      <w:r w:rsidRPr="006B64E8">
        <w:rPr>
          <w:rFonts w:eastAsia="Times New Roman"/>
          <w:snapToGrid w:val="0"/>
          <w:color w:val="002060"/>
          <w:sz w:val="24"/>
          <w:szCs w:val="24"/>
        </w:rPr>
        <w:t>because</w:t>
      </w:r>
      <w:proofErr w:type="gramEnd"/>
      <w:r w:rsidRPr="006B64E8">
        <w:rPr>
          <w:rFonts w:eastAsia="Times New Roman"/>
          <w:snapToGrid w:val="0"/>
          <w:color w:val="002060"/>
          <w:sz w:val="24"/>
          <w:szCs w:val="24"/>
        </w:rPr>
        <w:t xml:space="preserve"> I am God and no mortal,</w:t>
      </w:r>
      <w:r w:rsidRPr="006B64E8">
        <w:rPr>
          <w:rFonts w:eastAsia="Times New Roman"/>
          <w:snapToGrid w:val="0"/>
          <w:color w:val="002060"/>
          <w:sz w:val="24"/>
          <w:szCs w:val="24"/>
        </w:rPr>
        <w:br/>
      </w:r>
      <w:r w:rsidRPr="006B64E8">
        <w:rPr>
          <w:rFonts w:eastAsia="Times New Roman"/>
          <w:snapToGrid w:val="0"/>
          <w:color w:val="002060"/>
          <w:sz w:val="24"/>
          <w:szCs w:val="24"/>
        </w:rPr>
        <w:tab/>
        <w:t>the Holy One in your midst,</w:t>
      </w:r>
      <w:r w:rsidRPr="006B64E8">
        <w:rPr>
          <w:rFonts w:eastAsia="Times New Roman"/>
          <w:snapToGrid w:val="0"/>
          <w:color w:val="002060"/>
          <w:sz w:val="24"/>
          <w:szCs w:val="24"/>
        </w:rPr>
        <w:br/>
      </w:r>
      <w:r w:rsidRPr="006B64E8">
        <w:rPr>
          <w:rFonts w:eastAsia="Times New Roman"/>
          <w:snapToGrid w:val="0"/>
          <w:color w:val="002060"/>
          <w:sz w:val="24"/>
          <w:szCs w:val="24"/>
        </w:rPr>
        <w:tab/>
        <w:t>and I will not come in wrath.</w:t>
      </w:r>
    </w:p>
    <w:p w:rsidR="006559DF" w:rsidRPr="006B64E8" w:rsidRDefault="006559DF" w:rsidP="006B64E8">
      <w:pPr>
        <w:pStyle w:val="PlainText"/>
        <w:spacing w:line="276" w:lineRule="auto"/>
        <w:ind w:left="720"/>
        <w:rPr>
          <w:rFonts w:eastAsia="Times New Roman"/>
          <w:snapToGrid w:val="0"/>
          <w:color w:val="002060"/>
          <w:sz w:val="24"/>
          <w:szCs w:val="24"/>
        </w:rPr>
      </w:pPr>
    </w:p>
    <w:p w:rsidR="006559DF" w:rsidRPr="006B64E8" w:rsidRDefault="006559DF" w:rsidP="006B64E8">
      <w:pPr>
        <w:pStyle w:val="PlainText"/>
        <w:spacing w:line="276" w:lineRule="auto"/>
        <w:ind w:left="720"/>
        <w:rPr>
          <w:rFonts w:eastAsia="Times New Roman"/>
          <w:snapToGrid w:val="0"/>
          <w:color w:val="002060"/>
          <w:sz w:val="24"/>
          <w:szCs w:val="24"/>
        </w:rPr>
      </w:pPr>
      <w:r w:rsidRPr="006B64E8">
        <w:rPr>
          <w:rFonts w:eastAsia="Times New Roman"/>
          <w:snapToGrid w:val="0"/>
          <w:color w:val="002060"/>
          <w:sz w:val="24"/>
          <w:szCs w:val="24"/>
        </w:rPr>
        <w:t>My heart recoils within me (he says);</w:t>
      </w:r>
      <w:r w:rsidRPr="006B64E8">
        <w:rPr>
          <w:rFonts w:eastAsia="Times New Roman"/>
          <w:snapToGrid w:val="0"/>
          <w:color w:val="002060"/>
          <w:sz w:val="24"/>
          <w:szCs w:val="24"/>
        </w:rPr>
        <w:br/>
      </w:r>
      <w:r w:rsidRPr="006B64E8">
        <w:rPr>
          <w:rFonts w:eastAsia="Times New Roman"/>
          <w:snapToGrid w:val="0"/>
          <w:color w:val="002060"/>
          <w:sz w:val="24"/>
          <w:szCs w:val="24"/>
        </w:rPr>
        <w:tab/>
        <w:t xml:space="preserve">my compassion grows warm and tender. </w:t>
      </w:r>
    </w:p>
    <w:p w:rsidR="006559DF" w:rsidRPr="006B64E8" w:rsidRDefault="006559DF" w:rsidP="006B64E8">
      <w:pPr>
        <w:pStyle w:val="PlainText"/>
        <w:spacing w:line="276" w:lineRule="auto"/>
        <w:rPr>
          <w:rFonts w:eastAsia="Times New Roman"/>
          <w:snapToGrid w:val="0"/>
          <w:color w:val="002060"/>
          <w:sz w:val="24"/>
          <w:szCs w:val="24"/>
        </w:rPr>
      </w:pPr>
    </w:p>
    <w:p w:rsidR="006559DF" w:rsidRPr="006B64E8" w:rsidRDefault="006559DF"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t>The last thing Hosea said in giving us that kind-of testimony from God was this. Given that he’s that kind of God, Hosea says,</w:t>
      </w:r>
    </w:p>
    <w:p w:rsidR="006559DF" w:rsidRPr="006B64E8" w:rsidRDefault="006559DF" w:rsidP="006B64E8">
      <w:pPr>
        <w:pStyle w:val="PlainText"/>
        <w:spacing w:line="276" w:lineRule="auto"/>
        <w:rPr>
          <w:rFonts w:eastAsia="Times New Roman"/>
          <w:snapToGrid w:val="0"/>
          <w:color w:val="002060"/>
          <w:sz w:val="24"/>
          <w:szCs w:val="24"/>
        </w:rPr>
      </w:pPr>
    </w:p>
    <w:p w:rsidR="006559DF" w:rsidRPr="006B64E8" w:rsidRDefault="006559DF" w:rsidP="006B64E8">
      <w:pPr>
        <w:pStyle w:val="PlainText"/>
        <w:spacing w:line="276" w:lineRule="auto"/>
        <w:ind w:left="720"/>
        <w:rPr>
          <w:rFonts w:eastAsia="Times New Roman"/>
          <w:snapToGrid w:val="0"/>
          <w:color w:val="002060"/>
          <w:sz w:val="24"/>
          <w:szCs w:val="24"/>
        </w:rPr>
      </w:pPr>
      <w:r w:rsidRPr="006B64E8">
        <w:rPr>
          <w:rFonts w:eastAsia="Times New Roman"/>
          <w:snapToGrid w:val="0"/>
          <w:color w:val="002060"/>
          <w:sz w:val="24"/>
          <w:szCs w:val="24"/>
        </w:rPr>
        <w:t>They shall go after the Lord,</w:t>
      </w:r>
      <w:r w:rsidRPr="006B64E8">
        <w:rPr>
          <w:rFonts w:eastAsia="Times New Roman"/>
          <w:snapToGrid w:val="0"/>
          <w:color w:val="002060"/>
          <w:sz w:val="24"/>
          <w:szCs w:val="24"/>
        </w:rPr>
        <w:br/>
      </w:r>
      <w:r w:rsidRPr="006B64E8">
        <w:rPr>
          <w:rFonts w:eastAsia="Times New Roman"/>
          <w:snapToGrid w:val="0"/>
          <w:color w:val="002060"/>
          <w:sz w:val="24"/>
          <w:szCs w:val="24"/>
        </w:rPr>
        <w:tab/>
        <w:t xml:space="preserve">who roars like a lion; </w:t>
      </w:r>
    </w:p>
    <w:p w:rsidR="006559DF" w:rsidRPr="006B64E8" w:rsidRDefault="006559DF" w:rsidP="006B64E8">
      <w:pPr>
        <w:pStyle w:val="PlainText"/>
        <w:spacing w:line="276" w:lineRule="auto"/>
        <w:ind w:left="720"/>
        <w:rPr>
          <w:rFonts w:eastAsia="Times New Roman"/>
          <w:snapToGrid w:val="0"/>
          <w:color w:val="002060"/>
          <w:sz w:val="24"/>
          <w:szCs w:val="24"/>
        </w:rPr>
      </w:pPr>
      <w:proofErr w:type="gramStart"/>
      <w:r w:rsidRPr="006B64E8">
        <w:rPr>
          <w:rFonts w:eastAsia="Times New Roman"/>
          <w:snapToGrid w:val="0"/>
          <w:color w:val="002060"/>
          <w:sz w:val="24"/>
          <w:szCs w:val="24"/>
        </w:rPr>
        <w:lastRenderedPageBreak/>
        <w:t>when</w:t>
      </w:r>
      <w:proofErr w:type="gramEnd"/>
      <w:r w:rsidRPr="006B64E8">
        <w:rPr>
          <w:rFonts w:eastAsia="Times New Roman"/>
          <w:snapToGrid w:val="0"/>
          <w:color w:val="002060"/>
          <w:sz w:val="24"/>
          <w:szCs w:val="24"/>
        </w:rPr>
        <w:t xml:space="preserve"> he roars,</w:t>
      </w:r>
      <w:r w:rsidRPr="006B64E8">
        <w:rPr>
          <w:rFonts w:eastAsia="Times New Roman"/>
          <w:snapToGrid w:val="0"/>
          <w:color w:val="002060"/>
          <w:sz w:val="24"/>
          <w:szCs w:val="24"/>
        </w:rPr>
        <w:br/>
      </w:r>
      <w:r w:rsidRPr="006B64E8">
        <w:rPr>
          <w:rFonts w:eastAsia="Times New Roman"/>
          <w:snapToGrid w:val="0"/>
          <w:color w:val="002060"/>
          <w:sz w:val="24"/>
          <w:szCs w:val="24"/>
        </w:rPr>
        <w:tab/>
        <w:t xml:space="preserve">his children shall come trembling from the west. </w:t>
      </w:r>
    </w:p>
    <w:p w:rsidR="006559DF" w:rsidRPr="006B64E8" w:rsidRDefault="006559DF" w:rsidP="006B64E8">
      <w:pPr>
        <w:pStyle w:val="PlainText"/>
        <w:spacing w:line="276" w:lineRule="auto"/>
        <w:ind w:left="720"/>
        <w:rPr>
          <w:rFonts w:eastAsia="Times New Roman"/>
          <w:snapToGrid w:val="0"/>
          <w:color w:val="002060"/>
          <w:sz w:val="24"/>
          <w:szCs w:val="24"/>
        </w:rPr>
      </w:pPr>
      <w:r w:rsidRPr="006B64E8">
        <w:rPr>
          <w:rFonts w:eastAsia="Times New Roman"/>
          <w:snapToGrid w:val="0"/>
          <w:color w:val="002060"/>
          <w:sz w:val="24"/>
          <w:szCs w:val="24"/>
        </w:rPr>
        <w:t>They shall come trembling like birds from Egypt,</w:t>
      </w:r>
      <w:r w:rsidRPr="006B64E8">
        <w:rPr>
          <w:rFonts w:eastAsia="Times New Roman"/>
          <w:snapToGrid w:val="0"/>
          <w:color w:val="002060"/>
          <w:sz w:val="24"/>
          <w:szCs w:val="24"/>
        </w:rPr>
        <w:br/>
      </w:r>
      <w:r w:rsidRPr="006B64E8">
        <w:rPr>
          <w:rFonts w:eastAsia="Times New Roman"/>
          <w:snapToGrid w:val="0"/>
          <w:color w:val="002060"/>
          <w:sz w:val="24"/>
          <w:szCs w:val="24"/>
        </w:rPr>
        <w:tab/>
        <w:t xml:space="preserve">and like doves from the land of Assyria; </w:t>
      </w:r>
      <w:r w:rsidRPr="006B64E8">
        <w:rPr>
          <w:rFonts w:eastAsia="Times New Roman"/>
          <w:snapToGrid w:val="0"/>
          <w:color w:val="002060"/>
          <w:sz w:val="24"/>
          <w:szCs w:val="24"/>
        </w:rPr>
        <w:br/>
      </w:r>
      <w:r w:rsidRPr="006B64E8">
        <w:rPr>
          <w:rFonts w:eastAsia="Times New Roman"/>
          <w:snapToGrid w:val="0"/>
          <w:color w:val="002060"/>
          <w:sz w:val="24"/>
          <w:szCs w:val="24"/>
        </w:rPr>
        <w:tab/>
        <w:t xml:space="preserve">and I will return them to their homes, says the Lord. </w:t>
      </w:r>
    </w:p>
    <w:p w:rsidR="006559DF" w:rsidRPr="006B64E8" w:rsidRDefault="006559DF" w:rsidP="006B64E8">
      <w:pPr>
        <w:pStyle w:val="PlainText"/>
        <w:spacing w:line="276" w:lineRule="auto"/>
        <w:rPr>
          <w:rFonts w:eastAsia="Times New Roman"/>
          <w:snapToGrid w:val="0"/>
          <w:color w:val="002060"/>
          <w:sz w:val="24"/>
          <w:szCs w:val="24"/>
        </w:rPr>
      </w:pPr>
    </w:p>
    <w:p w:rsidR="006559DF" w:rsidRPr="006B64E8" w:rsidRDefault="006559DF" w:rsidP="006B64E8">
      <w:pPr>
        <w:pStyle w:val="PlainText"/>
        <w:spacing w:line="276" w:lineRule="auto"/>
        <w:rPr>
          <w:rFonts w:eastAsia="Times New Roman"/>
          <w:snapToGrid w:val="0"/>
          <w:color w:val="002060"/>
          <w:sz w:val="24"/>
          <w:szCs w:val="24"/>
        </w:rPr>
      </w:pPr>
      <w:r w:rsidRPr="006B64E8">
        <w:rPr>
          <w:rFonts w:eastAsia="Times New Roman"/>
          <w:snapToGrid w:val="0"/>
          <w:color w:val="002060"/>
          <w:sz w:val="24"/>
          <w:szCs w:val="24"/>
        </w:rPr>
        <w:t>What you know about God means you know you can’t mess with him, but you also know that his compassion always grows warm and tender. You know you can always come back. You’ll come back trembling, but you can always come back. So if this morning you know you need to come bac</w:t>
      </w:r>
      <w:r w:rsidR="006B64E8" w:rsidRPr="006B64E8">
        <w:rPr>
          <w:rFonts w:eastAsia="Times New Roman"/>
          <w:snapToGrid w:val="0"/>
          <w:color w:val="002060"/>
          <w:sz w:val="24"/>
          <w:szCs w:val="24"/>
        </w:rPr>
        <w:t>k</w:t>
      </w:r>
      <w:r w:rsidRPr="006B64E8">
        <w:rPr>
          <w:rFonts w:eastAsia="Times New Roman"/>
          <w:snapToGrid w:val="0"/>
          <w:color w:val="002060"/>
          <w:sz w:val="24"/>
          <w:szCs w:val="24"/>
        </w:rPr>
        <w:t>, come back.</w:t>
      </w:r>
    </w:p>
    <w:p w:rsidR="006559DF" w:rsidRPr="006B64E8" w:rsidRDefault="006559DF" w:rsidP="006B64E8">
      <w:pPr>
        <w:pStyle w:val="PlainText"/>
        <w:spacing w:line="276" w:lineRule="auto"/>
        <w:rPr>
          <w:rFonts w:eastAsia="Times New Roman"/>
          <w:snapToGrid w:val="0"/>
          <w:color w:val="002060"/>
          <w:sz w:val="24"/>
          <w:szCs w:val="24"/>
        </w:rPr>
      </w:pPr>
    </w:p>
    <w:p w:rsidR="00AD2999" w:rsidRPr="006B64E8" w:rsidRDefault="00AD2999" w:rsidP="006B64E8">
      <w:pPr>
        <w:pStyle w:val="PlainText"/>
        <w:spacing w:line="276" w:lineRule="auto"/>
        <w:rPr>
          <w:rFonts w:eastAsia="Times New Roman"/>
          <w:snapToGrid w:val="0"/>
          <w:color w:val="002060"/>
          <w:sz w:val="24"/>
          <w:szCs w:val="24"/>
        </w:rPr>
      </w:pPr>
    </w:p>
    <w:p w:rsidR="00E3368C" w:rsidRPr="006B64E8" w:rsidRDefault="00E3368C" w:rsidP="006B64E8">
      <w:pPr>
        <w:pStyle w:val="PlainText"/>
        <w:spacing w:line="276" w:lineRule="auto"/>
        <w:rPr>
          <w:rFonts w:eastAsia="Times New Roman"/>
          <w:snapToGrid w:val="0"/>
          <w:color w:val="002060"/>
          <w:sz w:val="24"/>
          <w:szCs w:val="24"/>
        </w:rPr>
      </w:pPr>
    </w:p>
    <w:p w:rsidR="00D457FC" w:rsidRPr="006B64E8" w:rsidRDefault="00D457FC" w:rsidP="006B64E8">
      <w:pPr>
        <w:widowControl w:val="0"/>
        <w:spacing w:before="100" w:beforeAutospacing="1" w:after="168" w:line="276" w:lineRule="auto"/>
        <w:ind w:firstLine="0"/>
        <w:outlineLvl w:val="2"/>
        <w:rPr>
          <w:rFonts w:eastAsia="Times New Roman" w:cs="Courier New"/>
          <w:snapToGrid w:val="0"/>
          <w:color w:val="002060"/>
          <w:sz w:val="24"/>
          <w:szCs w:val="24"/>
        </w:rPr>
      </w:pPr>
    </w:p>
    <w:p w:rsidR="001A0C94" w:rsidRPr="006B64E8" w:rsidRDefault="001A0C94" w:rsidP="006B64E8">
      <w:pPr>
        <w:widowControl w:val="0"/>
        <w:spacing w:before="100" w:beforeAutospacing="1" w:after="168" w:line="276" w:lineRule="auto"/>
        <w:ind w:firstLine="0"/>
        <w:outlineLvl w:val="2"/>
        <w:rPr>
          <w:rFonts w:eastAsia="Times New Roman" w:cs="Courier New"/>
          <w:snapToGrid w:val="0"/>
          <w:color w:val="002060"/>
          <w:sz w:val="24"/>
          <w:szCs w:val="24"/>
        </w:rPr>
      </w:pPr>
      <w:r w:rsidRPr="006B64E8">
        <w:rPr>
          <w:rFonts w:eastAsia="Times New Roman" w:cs="Courier New"/>
          <w:snapToGrid w:val="0"/>
          <w:color w:val="002060"/>
          <w:sz w:val="24"/>
          <w:szCs w:val="24"/>
        </w:rPr>
        <w:t xml:space="preserve"> </w:t>
      </w:r>
    </w:p>
    <w:p w:rsidR="001A0C94" w:rsidRPr="006B64E8" w:rsidRDefault="001A0C94" w:rsidP="006B64E8">
      <w:pPr>
        <w:widowControl w:val="0"/>
        <w:spacing w:before="100" w:beforeAutospacing="1" w:after="168" w:line="276" w:lineRule="auto"/>
        <w:ind w:firstLine="0"/>
        <w:outlineLvl w:val="2"/>
        <w:rPr>
          <w:rFonts w:eastAsia="Times New Roman" w:cs="Courier New"/>
          <w:snapToGrid w:val="0"/>
          <w:color w:val="002060"/>
          <w:sz w:val="24"/>
          <w:szCs w:val="24"/>
        </w:rPr>
      </w:pPr>
    </w:p>
    <w:p w:rsidR="006B64E8" w:rsidRPr="006B64E8" w:rsidRDefault="006B64E8">
      <w:pPr>
        <w:spacing w:after="200" w:line="276" w:lineRule="auto"/>
        <w:ind w:firstLine="0"/>
        <w:rPr>
          <w:rFonts w:ascii="Garamond" w:eastAsia="Times New Roman" w:hAnsi="Garamond" w:cs="Courier New"/>
          <w:i/>
          <w:snapToGrid w:val="0"/>
          <w:color w:val="002060"/>
          <w:sz w:val="24"/>
          <w:szCs w:val="24"/>
        </w:rPr>
      </w:pPr>
      <w:r w:rsidRPr="006B64E8">
        <w:rPr>
          <w:rFonts w:ascii="Garamond" w:eastAsia="Times New Roman" w:hAnsi="Garamond" w:cs="Courier New"/>
          <w:i/>
          <w:snapToGrid w:val="0"/>
          <w:color w:val="002060"/>
          <w:sz w:val="24"/>
          <w:szCs w:val="24"/>
        </w:rPr>
        <w:br w:type="page"/>
      </w:r>
    </w:p>
    <w:p w:rsidR="00F65960" w:rsidRPr="006B64E8" w:rsidRDefault="00F65960" w:rsidP="006B64E8">
      <w:pPr>
        <w:widowControl w:val="0"/>
        <w:spacing w:before="100" w:beforeAutospacing="1" w:after="168" w:line="276" w:lineRule="auto"/>
        <w:ind w:firstLine="0"/>
        <w:outlineLvl w:val="2"/>
        <w:rPr>
          <w:rFonts w:ascii="Times New Roman" w:eastAsia="Times New Roman" w:hAnsi="Times New Roman" w:cs="Times New Roman"/>
          <w:snapToGrid w:val="0"/>
          <w:color w:val="002060"/>
          <w:sz w:val="24"/>
          <w:szCs w:val="24"/>
        </w:rPr>
      </w:pPr>
      <w:r w:rsidRPr="006B64E8">
        <w:rPr>
          <w:rFonts w:ascii="Garamond" w:eastAsia="Times New Roman" w:hAnsi="Garamond" w:cs="Courier New"/>
          <w:i/>
          <w:snapToGrid w:val="0"/>
          <w:color w:val="002060"/>
          <w:sz w:val="24"/>
          <w:szCs w:val="24"/>
        </w:rPr>
        <w:lastRenderedPageBreak/>
        <w:t xml:space="preserve">First </w:t>
      </w:r>
      <w:proofErr w:type="gramStart"/>
      <w:r w:rsidRPr="006B64E8">
        <w:rPr>
          <w:rFonts w:ascii="Garamond" w:eastAsia="Times New Roman" w:hAnsi="Garamond" w:cs="Courier New"/>
          <w:i/>
          <w:snapToGrid w:val="0"/>
          <w:color w:val="002060"/>
          <w:sz w:val="24"/>
          <w:szCs w:val="24"/>
        </w:rPr>
        <w:t xml:space="preserve">Reading </w:t>
      </w:r>
      <w:r w:rsidRPr="006B64E8">
        <w:rPr>
          <w:rFonts w:ascii="Garamond" w:eastAsia="Times New Roman" w:hAnsi="Garamond" w:cs="Courier New"/>
          <w:snapToGrid w:val="0"/>
          <w:color w:val="002060"/>
          <w:sz w:val="24"/>
          <w:szCs w:val="24"/>
        </w:rPr>
        <w:t xml:space="preserve"> Hosea</w:t>
      </w:r>
      <w:proofErr w:type="gramEnd"/>
      <w:r w:rsidRPr="006B64E8">
        <w:rPr>
          <w:rFonts w:ascii="Garamond" w:eastAsia="Times New Roman" w:hAnsi="Garamond" w:cs="Courier New"/>
          <w:snapToGrid w:val="0"/>
          <w:color w:val="002060"/>
          <w:sz w:val="24"/>
          <w:szCs w:val="24"/>
        </w:rPr>
        <w:t xml:space="preserve"> 11:1-11</w:t>
      </w:r>
    </w:p>
    <w:p w:rsidR="00F65960" w:rsidRPr="006B64E8" w:rsidRDefault="00F65960" w:rsidP="006B64E8">
      <w:pPr>
        <w:widowControl w:val="0"/>
        <w:spacing w:line="276" w:lineRule="auto"/>
        <w:ind w:firstLine="0"/>
        <w:rPr>
          <w:rFonts w:ascii="Garamond" w:eastAsia="Times New Roman" w:hAnsi="Garamond" w:cs="Courier New"/>
          <w:snapToGrid w:val="0"/>
          <w:color w:val="002060"/>
          <w:sz w:val="24"/>
          <w:szCs w:val="24"/>
        </w:rPr>
      </w:pPr>
      <w:r w:rsidRPr="006B64E8">
        <w:rPr>
          <w:rFonts w:ascii="Garamond" w:eastAsia="Times New Roman" w:hAnsi="Garamond" w:cs="Courier New"/>
          <w:snapToGrid w:val="0"/>
          <w:color w:val="002060"/>
          <w:sz w:val="24"/>
          <w:szCs w:val="24"/>
        </w:rPr>
        <w:t>When Israel was a child, I loved him,</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 xml:space="preserve">and out of Egypt I called my son. </w:t>
      </w:r>
    </w:p>
    <w:p w:rsidR="00F65960" w:rsidRPr="006B64E8" w:rsidRDefault="00F65960" w:rsidP="006B64E8">
      <w:pPr>
        <w:widowControl w:val="0"/>
        <w:spacing w:line="276" w:lineRule="auto"/>
        <w:ind w:firstLine="0"/>
        <w:rPr>
          <w:rFonts w:ascii="Garamond" w:eastAsia="Times New Roman" w:hAnsi="Garamond" w:cs="Courier New"/>
          <w:snapToGrid w:val="0"/>
          <w:color w:val="002060"/>
          <w:sz w:val="24"/>
          <w:szCs w:val="24"/>
        </w:rPr>
      </w:pPr>
      <w:r w:rsidRPr="006B64E8">
        <w:rPr>
          <w:rFonts w:ascii="Garamond" w:eastAsia="Times New Roman" w:hAnsi="Garamond" w:cs="Courier New"/>
          <w:snapToGrid w:val="0"/>
          <w:color w:val="002060"/>
          <w:sz w:val="24"/>
          <w:szCs w:val="24"/>
        </w:rPr>
        <w:t>The more I called them,</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 xml:space="preserve">the more they went from me; </w:t>
      </w:r>
    </w:p>
    <w:p w:rsidR="00F65960" w:rsidRPr="006B64E8" w:rsidRDefault="00F65960" w:rsidP="006B64E8">
      <w:pPr>
        <w:widowControl w:val="0"/>
        <w:spacing w:line="276" w:lineRule="auto"/>
        <w:ind w:firstLine="0"/>
        <w:rPr>
          <w:rFonts w:ascii="Garamond" w:eastAsia="Times New Roman" w:hAnsi="Garamond" w:cs="Courier New"/>
          <w:snapToGrid w:val="0"/>
          <w:color w:val="002060"/>
          <w:sz w:val="24"/>
          <w:szCs w:val="24"/>
        </w:rPr>
      </w:pPr>
      <w:proofErr w:type="gramStart"/>
      <w:r w:rsidRPr="006B64E8">
        <w:rPr>
          <w:rFonts w:ascii="Garamond" w:eastAsia="Times New Roman" w:hAnsi="Garamond" w:cs="Courier New"/>
          <w:snapToGrid w:val="0"/>
          <w:color w:val="002060"/>
          <w:sz w:val="24"/>
          <w:szCs w:val="24"/>
        </w:rPr>
        <w:t>they</w:t>
      </w:r>
      <w:proofErr w:type="gramEnd"/>
      <w:r w:rsidRPr="006B64E8">
        <w:rPr>
          <w:rFonts w:ascii="Garamond" w:eastAsia="Times New Roman" w:hAnsi="Garamond" w:cs="Courier New"/>
          <w:snapToGrid w:val="0"/>
          <w:color w:val="002060"/>
          <w:sz w:val="24"/>
          <w:szCs w:val="24"/>
        </w:rPr>
        <w:t xml:space="preserve"> kept sacrificing to the </w:t>
      </w:r>
      <w:proofErr w:type="spellStart"/>
      <w:r w:rsidRPr="006B64E8">
        <w:rPr>
          <w:rFonts w:ascii="Garamond" w:eastAsia="Times New Roman" w:hAnsi="Garamond" w:cs="Courier New"/>
          <w:snapToGrid w:val="0"/>
          <w:color w:val="002060"/>
          <w:sz w:val="24"/>
          <w:szCs w:val="24"/>
        </w:rPr>
        <w:t>Baals</w:t>
      </w:r>
      <w:proofErr w:type="spellEnd"/>
      <w:r w:rsidRPr="006B64E8">
        <w:rPr>
          <w:rFonts w:ascii="Garamond" w:eastAsia="Times New Roman" w:hAnsi="Garamond" w:cs="Courier New"/>
          <w:snapToGrid w:val="0"/>
          <w:color w:val="002060"/>
          <w:sz w:val="24"/>
          <w:szCs w:val="24"/>
        </w:rPr>
        <w:t>,</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 xml:space="preserve">and offering incense to idols. </w:t>
      </w:r>
    </w:p>
    <w:p w:rsidR="00F65960" w:rsidRPr="006B64E8" w:rsidRDefault="00F65960" w:rsidP="006B64E8">
      <w:pPr>
        <w:widowControl w:val="0"/>
        <w:tabs>
          <w:tab w:val="center" w:pos="4680"/>
        </w:tabs>
        <w:spacing w:line="276" w:lineRule="auto"/>
        <w:ind w:firstLine="0"/>
        <w:rPr>
          <w:rFonts w:ascii="Garamond" w:eastAsia="Times New Roman" w:hAnsi="Garamond" w:cs="Courier New"/>
          <w:snapToGrid w:val="0"/>
          <w:color w:val="002060"/>
          <w:sz w:val="24"/>
          <w:szCs w:val="24"/>
        </w:rPr>
      </w:pPr>
      <w:r w:rsidRPr="006B64E8">
        <w:rPr>
          <w:rFonts w:ascii="Garamond" w:eastAsia="Times New Roman" w:hAnsi="Garamond" w:cs="Courier New"/>
          <w:snapToGrid w:val="0"/>
          <w:color w:val="002060"/>
          <w:sz w:val="24"/>
          <w:szCs w:val="24"/>
        </w:rPr>
        <w:t>Yet it was I who taught Ephraim to walk,</w:t>
      </w:r>
      <w:r w:rsidR="006B64E8" w:rsidRPr="006B64E8">
        <w:rPr>
          <w:rFonts w:ascii="Garamond" w:eastAsia="Times New Roman" w:hAnsi="Garamond" w:cs="Courier New"/>
          <w:snapToGrid w:val="0"/>
          <w:color w:val="002060"/>
          <w:sz w:val="24"/>
          <w:szCs w:val="24"/>
        </w:rPr>
        <w:tab/>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 xml:space="preserve">I took them up in my arms; </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but they did not know that I healed them.</w:t>
      </w:r>
    </w:p>
    <w:p w:rsidR="00F65960" w:rsidRPr="006B64E8" w:rsidRDefault="00F65960" w:rsidP="006B64E8">
      <w:pPr>
        <w:widowControl w:val="0"/>
        <w:spacing w:line="276" w:lineRule="auto"/>
        <w:ind w:firstLine="0"/>
        <w:rPr>
          <w:rFonts w:ascii="Garamond" w:eastAsia="Times New Roman" w:hAnsi="Garamond" w:cs="Courier New"/>
          <w:snapToGrid w:val="0"/>
          <w:color w:val="002060"/>
          <w:sz w:val="24"/>
          <w:szCs w:val="24"/>
        </w:rPr>
      </w:pPr>
      <w:r w:rsidRPr="006B64E8">
        <w:rPr>
          <w:rFonts w:ascii="Garamond" w:eastAsia="Times New Roman" w:hAnsi="Garamond" w:cs="Courier New"/>
          <w:snapToGrid w:val="0"/>
          <w:color w:val="002060"/>
          <w:sz w:val="24"/>
          <w:szCs w:val="24"/>
        </w:rPr>
        <w:t>I led them with cords of human kindness,</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 xml:space="preserve">with bands of love. </w:t>
      </w:r>
    </w:p>
    <w:p w:rsidR="00F65960" w:rsidRPr="006B64E8" w:rsidRDefault="00F65960" w:rsidP="006B64E8">
      <w:pPr>
        <w:widowControl w:val="0"/>
        <w:spacing w:line="276" w:lineRule="auto"/>
        <w:ind w:firstLine="0"/>
        <w:rPr>
          <w:rFonts w:ascii="Garamond" w:eastAsia="Times New Roman" w:hAnsi="Garamond" w:cs="Courier New"/>
          <w:snapToGrid w:val="0"/>
          <w:color w:val="002060"/>
          <w:sz w:val="24"/>
          <w:szCs w:val="24"/>
        </w:rPr>
      </w:pPr>
      <w:r w:rsidRPr="006B64E8">
        <w:rPr>
          <w:rFonts w:ascii="Garamond" w:eastAsia="Times New Roman" w:hAnsi="Garamond" w:cs="Courier New"/>
          <w:snapToGrid w:val="0"/>
          <w:color w:val="002060"/>
          <w:sz w:val="24"/>
          <w:szCs w:val="24"/>
        </w:rPr>
        <w:t xml:space="preserve">I was to them like those who lift infants to their cheeks. </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 xml:space="preserve">I bent down to them and fed them. </w:t>
      </w:r>
    </w:p>
    <w:p w:rsidR="00F65960" w:rsidRPr="006B64E8" w:rsidRDefault="00F65960" w:rsidP="006B64E8">
      <w:pPr>
        <w:widowControl w:val="0"/>
        <w:spacing w:line="276" w:lineRule="auto"/>
        <w:ind w:firstLine="0"/>
        <w:rPr>
          <w:rFonts w:ascii="Garamond" w:eastAsia="Times New Roman" w:hAnsi="Garamond" w:cs="Courier New"/>
          <w:snapToGrid w:val="0"/>
          <w:color w:val="002060"/>
          <w:sz w:val="24"/>
          <w:szCs w:val="24"/>
        </w:rPr>
      </w:pPr>
      <w:r w:rsidRPr="006B64E8">
        <w:rPr>
          <w:rFonts w:ascii="Garamond" w:eastAsia="Times New Roman" w:hAnsi="Garamond" w:cs="Courier New"/>
          <w:snapToGrid w:val="0"/>
          <w:color w:val="002060"/>
          <w:sz w:val="24"/>
          <w:szCs w:val="24"/>
        </w:rPr>
        <w:t xml:space="preserve">They shall return to the land of Egypt, </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and Assyria shall be their king,</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 xml:space="preserve">because they have refused to return to me. </w:t>
      </w:r>
    </w:p>
    <w:p w:rsidR="00F65960" w:rsidRPr="006B64E8" w:rsidRDefault="00F65960" w:rsidP="006B64E8">
      <w:pPr>
        <w:widowControl w:val="0"/>
        <w:spacing w:line="276" w:lineRule="auto"/>
        <w:ind w:firstLine="0"/>
        <w:rPr>
          <w:rFonts w:ascii="Garamond" w:eastAsia="Times New Roman" w:hAnsi="Garamond" w:cs="Courier New"/>
          <w:snapToGrid w:val="0"/>
          <w:color w:val="002060"/>
          <w:sz w:val="24"/>
          <w:szCs w:val="24"/>
        </w:rPr>
      </w:pPr>
      <w:r w:rsidRPr="006B64E8">
        <w:rPr>
          <w:rFonts w:ascii="Garamond" w:eastAsia="Times New Roman" w:hAnsi="Garamond" w:cs="Courier New"/>
          <w:snapToGrid w:val="0"/>
          <w:color w:val="002060"/>
          <w:sz w:val="24"/>
          <w:szCs w:val="24"/>
        </w:rPr>
        <w:t>The sword rages in their cities,</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 xml:space="preserve">it consumes their oracle-priests, </w:t>
      </w:r>
      <w:r w:rsidRPr="006B64E8">
        <w:rPr>
          <w:rFonts w:ascii="Garamond" w:eastAsia="Times New Roman" w:hAnsi="Garamond" w:cs="Courier New"/>
          <w:snapToGrid w:val="0"/>
          <w:color w:val="002060"/>
          <w:sz w:val="24"/>
          <w:szCs w:val="24"/>
        </w:rPr>
        <w:br/>
        <w:t xml:space="preserve">and devours because of their schemes. </w:t>
      </w:r>
    </w:p>
    <w:p w:rsidR="00F65960" w:rsidRPr="006B64E8" w:rsidRDefault="00F65960" w:rsidP="006B64E8">
      <w:pPr>
        <w:widowControl w:val="0"/>
        <w:spacing w:line="276" w:lineRule="auto"/>
        <w:ind w:firstLine="0"/>
        <w:rPr>
          <w:rFonts w:ascii="Garamond" w:eastAsia="Times New Roman" w:hAnsi="Garamond" w:cs="Courier New"/>
          <w:b/>
          <w:snapToGrid w:val="0"/>
          <w:color w:val="002060"/>
          <w:sz w:val="24"/>
          <w:szCs w:val="24"/>
        </w:rPr>
      </w:pPr>
      <w:r w:rsidRPr="006B64E8">
        <w:rPr>
          <w:rFonts w:ascii="Garamond" w:eastAsia="Times New Roman" w:hAnsi="Garamond" w:cs="Courier New"/>
          <w:snapToGrid w:val="0"/>
          <w:color w:val="002060"/>
          <w:sz w:val="24"/>
          <w:szCs w:val="24"/>
        </w:rPr>
        <w:tab/>
      </w:r>
      <w:proofErr w:type="gramStart"/>
      <w:r w:rsidRPr="006B64E8">
        <w:rPr>
          <w:rFonts w:ascii="Garamond" w:eastAsia="Times New Roman" w:hAnsi="Garamond" w:cs="Courier New"/>
          <w:snapToGrid w:val="0"/>
          <w:color w:val="002060"/>
          <w:sz w:val="24"/>
          <w:szCs w:val="24"/>
        </w:rPr>
        <w:t>my</w:t>
      </w:r>
      <w:proofErr w:type="gramEnd"/>
      <w:r w:rsidRPr="006B64E8">
        <w:rPr>
          <w:rFonts w:ascii="Garamond" w:eastAsia="Times New Roman" w:hAnsi="Garamond" w:cs="Courier New"/>
          <w:snapToGrid w:val="0"/>
          <w:color w:val="002060"/>
          <w:sz w:val="24"/>
          <w:szCs w:val="24"/>
        </w:rPr>
        <w:t xml:space="preserve"> people are bent on turning away from me.</w:t>
      </w:r>
      <w:r w:rsidRPr="006B64E8">
        <w:rPr>
          <w:rFonts w:ascii="Garamond" w:eastAsia="Times New Roman" w:hAnsi="Garamond" w:cs="Courier New"/>
          <w:snapToGrid w:val="0"/>
          <w:color w:val="002060"/>
          <w:sz w:val="24"/>
          <w:szCs w:val="24"/>
        </w:rPr>
        <w:br/>
        <w:t xml:space="preserve">To the Most High they call, </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 xml:space="preserve">but he does not raise them up at all. </w:t>
      </w:r>
      <w:r w:rsidRPr="006B64E8">
        <w:rPr>
          <w:rFonts w:ascii="Garamond" w:eastAsia="Times New Roman" w:hAnsi="Garamond" w:cs="Courier New"/>
          <w:snapToGrid w:val="0"/>
          <w:color w:val="002060"/>
          <w:sz w:val="24"/>
          <w:szCs w:val="24"/>
        </w:rPr>
        <w:tab/>
      </w:r>
      <w:r w:rsidRPr="006B64E8">
        <w:rPr>
          <w:rFonts w:ascii="Garamond" w:eastAsia="Times New Roman" w:hAnsi="Garamond" w:cs="Courier New"/>
          <w:snapToGrid w:val="0"/>
          <w:color w:val="002060"/>
          <w:sz w:val="24"/>
          <w:szCs w:val="24"/>
        </w:rPr>
        <w:tab/>
      </w:r>
      <w:r w:rsidRPr="006B64E8">
        <w:rPr>
          <w:rFonts w:ascii="Garamond" w:eastAsia="Times New Roman" w:hAnsi="Garamond" w:cs="Courier New"/>
          <w:snapToGrid w:val="0"/>
          <w:color w:val="002060"/>
          <w:sz w:val="24"/>
          <w:szCs w:val="24"/>
        </w:rPr>
        <w:tab/>
      </w:r>
      <w:r w:rsidRPr="006B64E8">
        <w:rPr>
          <w:rFonts w:ascii="Garamond" w:eastAsia="Times New Roman" w:hAnsi="Garamond" w:cs="Courier New"/>
          <w:b/>
          <w:snapToGrid w:val="0"/>
          <w:color w:val="002060"/>
          <w:sz w:val="24"/>
          <w:szCs w:val="24"/>
        </w:rPr>
        <w:t>4</w:t>
      </w:r>
    </w:p>
    <w:p w:rsidR="00F65960" w:rsidRPr="006B64E8" w:rsidRDefault="00F65960" w:rsidP="006B64E8">
      <w:pPr>
        <w:widowControl w:val="0"/>
        <w:spacing w:line="276" w:lineRule="auto"/>
        <w:ind w:firstLine="0"/>
        <w:rPr>
          <w:rFonts w:ascii="Garamond" w:eastAsia="Times New Roman" w:hAnsi="Garamond" w:cs="Courier New"/>
          <w:snapToGrid w:val="0"/>
          <w:color w:val="002060"/>
          <w:sz w:val="24"/>
          <w:szCs w:val="24"/>
        </w:rPr>
      </w:pPr>
      <w:r w:rsidRPr="006B64E8">
        <w:rPr>
          <w:rFonts w:ascii="Garamond" w:eastAsia="Times New Roman" w:hAnsi="Garamond" w:cs="Courier New"/>
          <w:snapToGrid w:val="0"/>
          <w:color w:val="002060"/>
          <w:sz w:val="24"/>
          <w:szCs w:val="24"/>
        </w:rPr>
        <w:t>How can I give you up, Ephraim?</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 xml:space="preserve">How can I hand you over, O Israel? </w:t>
      </w:r>
    </w:p>
    <w:p w:rsidR="00F65960" w:rsidRPr="006B64E8" w:rsidRDefault="00F65960" w:rsidP="006B64E8">
      <w:pPr>
        <w:widowControl w:val="0"/>
        <w:spacing w:line="276" w:lineRule="auto"/>
        <w:ind w:firstLine="0"/>
        <w:rPr>
          <w:rFonts w:ascii="Garamond" w:eastAsia="Times New Roman" w:hAnsi="Garamond" w:cs="Courier New"/>
          <w:snapToGrid w:val="0"/>
          <w:color w:val="002060"/>
          <w:sz w:val="24"/>
          <w:szCs w:val="24"/>
        </w:rPr>
      </w:pPr>
      <w:r w:rsidRPr="006B64E8">
        <w:rPr>
          <w:rFonts w:ascii="Garamond" w:eastAsia="Times New Roman" w:hAnsi="Garamond" w:cs="Courier New"/>
          <w:snapToGrid w:val="0"/>
          <w:color w:val="002060"/>
          <w:sz w:val="24"/>
          <w:szCs w:val="24"/>
        </w:rPr>
        <w:t xml:space="preserve">How can I make you like </w:t>
      </w:r>
      <w:proofErr w:type="spellStart"/>
      <w:r w:rsidRPr="006B64E8">
        <w:rPr>
          <w:rFonts w:ascii="Garamond" w:eastAsia="Times New Roman" w:hAnsi="Garamond" w:cs="Courier New"/>
          <w:snapToGrid w:val="0"/>
          <w:color w:val="002060"/>
          <w:sz w:val="24"/>
          <w:szCs w:val="24"/>
        </w:rPr>
        <w:t>Admah</w:t>
      </w:r>
      <w:proofErr w:type="spellEnd"/>
      <w:r w:rsidRPr="006B64E8">
        <w:rPr>
          <w:rFonts w:ascii="Garamond" w:eastAsia="Times New Roman" w:hAnsi="Garamond" w:cs="Courier New"/>
          <w:snapToGrid w:val="0"/>
          <w:color w:val="002060"/>
          <w:sz w:val="24"/>
          <w:szCs w:val="24"/>
        </w:rPr>
        <w:t>?</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 xml:space="preserve">How can I treat you like </w:t>
      </w:r>
      <w:proofErr w:type="spellStart"/>
      <w:r w:rsidRPr="006B64E8">
        <w:rPr>
          <w:rFonts w:ascii="Garamond" w:eastAsia="Times New Roman" w:hAnsi="Garamond" w:cs="Courier New"/>
          <w:snapToGrid w:val="0"/>
          <w:color w:val="002060"/>
          <w:sz w:val="24"/>
          <w:szCs w:val="24"/>
        </w:rPr>
        <w:t>Zeboiim</w:t>
      </w:r>
      <w:proofErr w:type="spellEnd"/>
      <w:r w:rsidRPr="006B64E8">
        <w:rPr>
          <w:rFonts w:ascii="Garamond" w:eastAsia="Times New Roman" w:hAnsi="Garamond" w:cs="Courier New"/>
          <w:snapToGrid w:val="0"/>
          <w:color w:val="002060"/>
          <w:sz w:val="24"/>
          <w:szCs w:val="24"/>
        </w:rPr>
        <w:t xml:space="preserve">? </w:t>
      </w:r>
    </w:p>
    <w:p w:rsidR="00F65960" w:rsidRPr="006B64E8" w:rsidRDefault="00F65960" w:rsidP="006B64E8">
      <w:pPr>
        <w:widowControl w:val="0"/>
        <w:spacing w:line="276" w:lineRule="auto"/>
        <w:ind w:firstLine="0"/>
        <w:rPr>
          <w:rFonts w:ascii="Garamond" w:eastAsia="Times New Roman" w:hAnsi="Garamond" w:cs="Courier New"/>
          <w:snapToGrid w:val="0"/>
          <w:color w:val="002060"/>
          <w:sz w:val="24"/>
          <w:szCs w:val="24"/>
        </w:rPr>
      </w:pPr>
      <w:r w:rsidRPr="006B64E8">
        <w:rPr>
          <w:rFonts w:ascii="Garamond" w:eastAsia="Times New Roman" w:hAnsi="Garamond" w:cs="Courier New"/>
          <w:snapToGrid w:val="0"/>
          <w:color w:val="002060"/>
          <w:sz w:val="24"/>
          <w:szCs w:val="24"/>
        </w:rPr>
        <w:t>My heart recoils within me;</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 xml:space="preserve">my compassion grows warm and tender. </w:t>
      </w:r>
    </w:p>
    <w:p w:rsidR="00F65960" w:rsidRPr="006B64E8" w:rsidRDefault="00F65960" w:rsidP="006B64E8">
      <w:pPr>
        <w:widowControl w:val="0"/>
        <w:spacing w:line="276" w:lineRule="auto"/>
        <w:ind w:firstLine="0"/>
        <w:rPr>
          <w:rFonts w:ascii="Garamond" w:eastAsia="Times New Roman" w:hAnsi="Garamond" w:cs="Courier New"/>
          <w:snapToGrid w:val="0"/>
          <w:color w:val="002060"/>
          <w:sz w:val="24"/>
          <w:szCs w:val="24"/>
        </w:rPr>
      </w:pPr>
      <w:r w:rsidRPr="006B64E8">
        <w:rPr>
          <w:rFonts w:ascii="Garamond" w:eastAsia="Times New Roman" w:hAnsi="Garamond" w:cs="Courier New"/>
          <w:snapToGrid w:val="0"/>
          <w:color w:val="002060"/>
          <w:sz w:val="24"/>
          <w:szCs w:val="24"/>
        </w:rPr>
        <w:t>I will not execute my fierce anger;</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 xml:space="preserve">I will not again destroy Ephraim; </w:t>
      </w:r>
    </w:p>
    <w:p w:rsidR="00F65960" w:rsidRPr="006B64E8" w:rsidRDefault="00F65960" w:rsidP="006B64E8">
      <w:pPr>
        <w:widowControl w:val="0"/>
        <w:spacing w:line="276" w:lineRule="auto"/>
        <w:ind w:firstLine="0"/>
        <w:rPr>
          <w:rFonts w:ascii="Garamond" w:eastAsia="Times New Roman" w:hAnsi="Garamond" w:cs="Courier New"/>
          <w:snapToGrid w:val="0"/>
          <w:color w:val="002060"/>
          <w:sz w:val="24"/>
          <w:szCs w:val="24"/>
        </w:rPr>
      </w:pPr>
      <w:proofErr w:type="gramStart"/>
      <w:r w:rsidRPr="006B64E8">
        <w:rPr>
          <w:rFonts w:ascii="Garamond" w:eastAsia="Times New Roman" w:hAnsi="Garamond" w:cs="Courier New"/>
          <w:snapToGrid w:val="0"/>
          <w:color w:val="002060"/>
          <w:sz w:val="24"/>
          <w:szCs w:val="24"/>
        </w:rPr>
        <w:t>for</w:t>
      </w:r>
      <w:proofErr w:type="gramEnd"/>
      <w:r w:rsidRPr="006B64E8">
        <w:rPr>
          <w:rFonts w:ascii="Garamond" w:eastAsia="Times New Roman" w:hAnsi="Garamond" w:cs="Courier New"/>
          <w:snapToGrid w:val="0"/>
          <w:color w:val="002060"/>
          <w:sz w:val="24"/>
          <w:szCs w:val="24"/>
        </w:rPr>
        <w:t xml:space="preserve"> I am God and no mortal,</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the Holy One in your midst,</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and I will not come in wrath.</w:t>
      </w:r>
    </w:p>
    <w:p w:rsidR="00F65960" w:rsidRPr="006B64E8" w:rsidRDefault="00F65960" w:rsidP="006B64E8">
      <w:pPr>
        <w:widowControl w:val="0"/>
        <w:spacing w:line="276" w:lineRule="auto"/>
        <w:ind w:firstLine="0"/>
        <w:rPr>
          <w:rFonts w:ascii="Garamond" w:eastAsia="Times New Roman" w:hAnsi="Garamond" w:cs="Courier New"/>
          <w:snapToGrid w:val="0"/>
          <w:color w:val="002060"/>
          <w:sz w:val="24"/>
          <w:szCs w:val="24"/>
        </w:rPr>
      </w:pPr>
      <w:r w:rsidRPr="006B64E8">
        <w:rPr>
          <w:rFonts w:ascii="Garamond" w:eastAsia="Times New Roman" w:hAnsi="Garamond" w:cs="Courier New"/>
          <w:snapToGrid w:val="0"/>
          <w:color w:val="002060"/>
          <w:sz w:val="24"/>
          <w:szCs w:val="24"/>
        </w:rPr>
        <w:t>They shall go after the Lord,</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 xml:space="preserve">who roars like a lion; </w:t>
      </w:r>
    </w:p>
    <w:p w:rsidR="00F65960" w:rsidRPr="006B64E8" w:rsidRDefault="00F65960" w:rsidP="006B64E8">
      <w:pPr>
        <w:widowControl w:val="0"/>
        <w:spacing w:line="276" w:lineRule="auto"/>
        <w:ind w:firstLine="0"/>
        <w:rPr>
          <w:rFonts w:ascii="Garamond" w:eastAsia="Times New Roman" w:hAnsi="Garamond" w:cs="Courier New"/>
          <w:snapToGrid w:val="0"/>
          <w:color w:val="002060"/>
          <w:sz w:val="24"/>
          <w:szCs w:val="24"/>
        </w:rPr>
      </w:pPr>
      <w:proofErr w:type="gramStart"/>
      <w:r w:rsidRPr="006B64E8">
        <w:rPr>
          <w:rFonts w:ascii="Garamond" w:eastAsia="Times New Roman" w:hAnsi="Garamond" w:cs="Courier New"/>
          <w:snapToGrid w:val="0"/>
          <w:color w:val="002060"/>
          <w:sz w:val="24"/>
          <w:szCs w:val="24"/>
        </w:rPr>
        <w:t>when</w:t>
      </w:r>
      <w:proofErr w:type="gramEnd"/>
      <w:r w:rsidRPr="006B64E8">
        <w:rPr>
          <w:rFonts w:ascii="Garamond" w:eastAsia="Times New Roman" w:hAnsi="Garamond" w:cs="Courier New"/>
          <w:snapToGrid w:val="0"/>
          <w:color w:val="002060"/>
          <w:sz w:val="24"/>
          <w:szCs w:val="24"/>
        </w:rPr>
        <w:t xml:space="preserve"> he roars,</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 xml:space="preserve">his children shall come trembling from the west. </w:t>
      </w:r>
    </w:p>
    <w:p w:rsidR="00BB3DC1" w:rsidRPr="006B64E8" w:rsidRDefault="00F65960" w:rsidP="006B64E8">
      <w:pPr>
        <w:widowControl w:val="0"/>
        <w:spacing w:line="276" w:lineRule="auto"/>
        <w:ind w:firstLine="0"/>
        <w:rPr>
          <w:color w:val="002060"/>
          <w:sz w:val="24"/>
          <w:szCs w:val="24"/>
        </w:rPr>
      </w:pPr>
      <w:r w:rsidRPr="006B64E8">
        <w:rPr>
          <w:rFonts w:ascii="Garamond" w:eastAsia="Times New Roman" w:hAnsi="Garamond" w:cs="Courier New"/>
          <w:snapToGrid w:val="0"/>
          <w:color w:val="002060"/>
          <w:sz w:val="24"/>
          <w:szCs w:val="24"/>
        </w:rPr>
        <w:t>They shall come trembling like birds from Egypt,</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 xml:space="preserve">and like doves from the land of Assyria; </w:t>
      </w:r>
      <w:r w:rsidRPr="006B64E8">
        <w:rPr>
          <w:rFonts w:ascii="Garamond" w:eastAsia="Times New Roman" w:hAnsi="Garamond" w:cs="Courier New"/>
          <w:snapToGrid w:val="0"/>
          <w:color w:val="002060"/>
          <w:sz w:val="24"/>
          <w:szCs w:val="24"/>
        </w:rPr>
        <w:br/>
      </w:r>
      <w:r w:rsidRPr="006B64E8">
        <w:rPr>
          <w:rFonts w:ascii="Garamond" w:eastAsia="Times New Roman" w:hAnsi="Garamond" w:cs="Courier New"/>
          <w:snapToGrid w:val="0"/>
          <w:color w:val="002060"/>
          <w:sz w:val="24"/>
          <w:szCs w:val="24"/>
        </w:rPr>
        <w:tab/>
        <w:t xml:space="preserve">and I will return them to their homes, says the Lord. </w:t>
      </w:r>
    </w:p>
    <w:sectPr w:rsidR="00BB3DC1" w:rsidRPr="006B64E8" w:rsidSect="00597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20"/>
    <w:rsid w:val="000000A8"/>
    <w:rsid w:val="00004878"/>
    <w:rsid w:val="00012094"/>
    <w:rsid w:val="000121B2"/>
    <w:rsid w:val="00020247"/>
    <w:rsid w:val="00023CE3"/>
    <w:rsid w:val="000276AF"/>
    <w:rsid w:val="00031B76"/>
    <w:rsid w:val="0003248D"/>
    <w:rsid w:val="00035983"/>
    <w:rsid w:val="00047F98"/>
    <w:rsid w:val="0005087E"/>
    <w:rsid w:val="00051515"/>
    <w:rsid w:val="00052B3D"/>
    <w:rsid w:val="000556A4"/>
    <w:rsid w:val="0005705D"/>
    <w:rsid w:val="000577E1"/>
    <w:rsid w:val="0006378E"/>
    <w:rsid w:val="00065861"/>
    <w:rsid w:val="00070564"/>
    <w:rsid w:val="000708C7"/>
    <w:rsid w:val="00074EF4"/>
    <w:rsid w:val="0007676F"/>
    <w:rsid w:val="00081D91"/>
    <w:rsid w:val="00082BF5"/>
    <w:rsid w:val="00086A2F"/>
    <w:rsid w:val="00092060"/>
    <w:rsid w:val="000941B1"/>
    <w:rsid w:val="00095DFC"/>
    <w:rsid w:val="000A2CA9"/>
    <w:rsid w:val="000A5AA9"/>
    <w:rsid w:val="000B26A2"/>
    <w:rsid w:val="000B4468"/>
    <w:rsid w:val="000B5392"/>
    <w:rsid w:val="000B6921"/>
    <w:rsid w:val="000C2D0E"/>
    <w:rsid w:val="000C6BCB"/>
    <w:rsid w:val="000D37E1"/>
    <w:rsid w:val="000D5005"/>
    <w:rsid w:val="000E0E78"/>
    <w:rsid w:val="000E0F4A"/>
    <w:rsid w:val="000E4585"/>
    <w:rsid w:val="000E6E11"/>
    <w:rsid w:val="000F6D97"/>
    <w:rsid w:val="0010052B"/>
    <w:rsid w:val="00100FC6"/>
    <w:rsid w:val="001027F2"/>
    <w:rsid w:val="00103E77"/>
    <w:rsid w:val="0010459A"/>
    <w:rsid w:val="00104E13"/>
    <w:rsid w:val="0011772D"/>
    <w:rsid w:val="00124135"/>
    <w:rsid w:val="00124DB1"/>
    <w:rsid w:val="00133011"/>
    <w:rsid w:val="001340C3"/>
    <w:rsid w:val="00135A33"/>
    <w:rsid w:val="001419EA"/>
    <w:rsid w:val="001528A3"/>
    <w:rsid w:val="0015684E"/>
    <w:rsid w:val="00176C84"/>
    <w:rsid w:val="00177AF8"/>
    <w:rsid w:val="001817D8"/>
    <w:rsid w:val="00196D65"/>
    <w:rsid w:val="001A0C94"/>
    <w:rsid w:val="001A3991"/>
    <w:rsid w:val="001A3FF2"/>
    <w:rsid w:val="001A6963"/>
    <w:rsid w:val="001A6B9F"/>
    <w:rsid w:val="001B0F8F"/>
    <w:rsid w:val="001B32F0"/>
    <w:rsid w:val="001B47C8"/>
    <w:rsid w:val="001C0166"/>
    <w:rsid w:val="001D100E"/>
    <w:rsid w:val="001D24DF"/>
    <w:rsid w:val="001E20DA"/>
    <w:rsid w:val="001E346C"/>
    <w:rsid w:val="001E5785"/>
    <w:rsid w:val="001F0113"/>
    <w:rsid w:val="001F57DF"/>
    <w:rsid w:val="001F5915"/>
    <w:rsid w:val="001F618F"/>
    <w:rsid w:val="001F6B86"/>
    <w:rsid w:val="00202C5F"/>
    <w:rsid w:val="00202EB7"/>
    <w:rsid w:val="00205100"/>
    <w:rsid w:val="00210636"/>
    <w:rsid w:val="00213CE4"/>
    <w:rsid w:val="0021531A"/>
    <w:rsid w:val="0022051B"/>
    <w:rsid w:val="00222B74"/>
    <w:rsid w:val="0022571F"/>
    <w:rsid w:val="0023084D"/>
    <w:rsid w:val="00233F41"/>
    <w:rsid w:val="00237A46"/>
    <w:rsid w:val="0024042F"/>
    <w:rsid w:val="002410D6"/>
    <w:rsid w:val="00241D45"/>
    <w:rsid w:val="002538AE"/>
    <w:rsid w:val="00253919"/>
    <w:rsid w:val="00254892"/>
    <w:rsid w:val="00255553"/>
    <w:rsid w:val="00261D72"/>
    <w:rsid w:val="00261D86"/>
    <w:rsid w:val="002627E3"/>
    <w:rsid w:val="0026322B"/>
    <w:rsid w:val="002634D3"/>
    <w:rsid w:val="002670EC"/>
    <w:rsid w:val="00274A65"/>
    <w:rsid w:val="00276976"/>
    <w:rsid w:val="00276DF9"/>
    <w:rsid w:val="00281CC4"/>
    <w:rsid w:val="0028255B"/>
    <w:rsid w:val="00285021"/>
    <w:rsid w:val="002911D1"/>
    <w:rsid w:val="00294EB7"/>
    <w:rsid w:val="00295D4B"/>
    <w:rsid w:val="002B2366"/>
    <w:rsid w:val="002B4116"/>
    <w:rsid w:val="002C0CD6"/>
    <w:rsid w:val="002C5FF1"/>
    <w:rsid w:val="002D209F"/>
    <w:rsid w:val="002D243D"/>
    <w:rsid w:val="002D4F18"/>
    <w:rsid w:val="002E0D33"/>
    <w:rsid w:val="002E3878"/>
    <w:rsid w:val="002E3EB8"/>
    <w:rsid w:val="002F57F1"/>
    <w:rsid w:val="0030485E"/>
    <w:rsid w:val="0031176A"/>
    <w:rsid w:val="00311E97"/>
    <w:rsid w:val="003122DC"/>
    <w:rsid w:val="00314076"/>
    <w:rsid w:val="003159F2"/>
    <w:rsid w:val="003273F8"/>
    <w:rsid w:val="0034508E"/>
    <w:rsid w:val="00351797"/>
    <w:rsid w:val="0035361D"/>
    <w:rsid w:val="0035393B"/>
    <w:rsid w:val="00353B10"/>
    <w:rsid w:val="003607E4"/>
    <w:rsid w:val="00363EA7"/>
    <w:rsid w:val="00366273"/>
    <w:rsid w:val="00371E85"/>
    <w:rsid w:val="00374036"/>
    <w:rsid w:val="0037416D"/>
    <w:rsid w:val="00374588"/>
    <w:rsid w:val="00380463"/>
    <w:rsid w:val="0038329C"/>
    <w:rsid w:val="00385D73"/>
    <w:rsid w:val="003A1AEB"/>
    <w:rsid w:val="003A2E4B"/>
    <w:rsid w:val="003A36F1"/>
    <w:rsid w:val="003A4033"/>
    <w:rsid w:val="003B2D47"/>
    <w:rsid w:val="003B715E"/>
    <w:rsid w:val="003B7632"/>
    <w:rsid w:val="003B76DC"/>
    <w:rsid w:val="003B77E9"/>
    <w:rsid w:val="003B7E3E"/>
    <w:rsid w:val="003C1194"/>
    <w:rsid w:val="003C2B37"/>
    <w:rsid w:val="003C6C0B"/>
    <w:rsid w:val="003C6DC0"/>
    <w:rsid w:val="003D3762"/>
    <w:rsid w:val="003D5F5F"/>
    <w:rsid w:val="003E304D"/>
    <w:rsid w:val="003E343D"/>
    <w:rsid w:val="003E3E61"/>
    <w:rsid w:val="003E58E8"/>
    <w:rsid w:val="003E7216"/>
    <w:rsid w:val="003F23A8"/>
    <w:rsid w:val="003F6682"/>
    <w:rsid w:val="00423201"/>
    <w:rsid w:val="004234C0"/>
    <w:rsid w:val="00425446"/>
    <w:rsid w:val="004272B1"/>
    <w:rsid w:val="00430520"/>
    <w:rsid w:val="00431D01"/>
    <w:rsid w:val="004326F1"/>
    <w:rsid w:val="0043499A"/>
    <w:rsid w:val="00434C87"/>
    <w:rsid w:val="00436965"/>
    <w:rsid w:val="0044075D"/>
    <w:rsid w:val="00446BE3"/>
    <w:rsid w:val="00446E31"/>
    <w:rsid w:val="004478AF"/>
    <w:rsid w:val="004524C5"/>
    <w:rsid w:val="00452A87"/>
    <w:rsid w:val="0045367A"/>
    <w:rsid w:val="00457988"/>
    <w:rsid w:val="00461530"/>
    <w:rsid w:val="0046160A"/>
    <w:rsid w:val="004620AA"/>
    <w:rsid w:val="0047165E"/>
    <w:rsid w:val="00472A43"/>
    <w:rsid w:val="00474336"/>
    <w:rsid w:val="00481F16"/>
    <w:rsid w:val="00483119"/>
    <w:rsid w:val="00483E2F"/>
    <w:rsid w:val="004844C4"/>
    <w:rsid w:val="00485743"/>
    <w:rsid w:val="004A12EE"/>
    <w:rsid w:val="004A214C"/>
    <w:rsid w:val="004B211C"/>
    <w:rsid w:val="004B2D4D"/>
    <w:rsid w:val="004C1635"/>
    <w:rsid w:val="004C75CD"/>
    <w:rsid w:val="004D0B75"/>
    <w:rsid w:val="004D2290"/>
    <w:rsid w:val="004E1EC5"/>
    <w:rsid w:val="004E43F4"/>
    <w:rsid w:val="004F0B9F"/>
    <w:rsid w:val="004F14CB"/>
    <w:rsid w:val="004F5472"/>
    <w:rsid w:val="005031FB"/>
    <w:rsid w:val="005061DC"/>
    <w:rsid w:val="00507451"/>
    <w:rsid w:val="00507574"/>
    <w:rsid w:val="00510F34"/>
    <w:rsid w:val="00511B37"/>
    <w:rsid w:val="0051457D"/>
    <w:rsid w:val="00523F4E"/>
    <w:rsid w:val="005267AE"/>
    <w:rsid w:val="00526D1F"/>
    <w:rsid w:val="005326FD"/>
    <w:rsid w:val="00534304"/>
    <w:rsid w:val="005424A7"/>
    <w:rsid w:val="005437C6"/>
    <w:rsid w:val="00552761"/>
    <w:rsid w:val="00581E9A"/>
    <w:rsid w:val="00582FAD"/>
    <w:rsid w:val="00584AE6"/>
    <w:rsid w:val="0058658A"/>
    <w:rsid w:val="00587F8E"/>
    <w:rsid w:val="00590609"/>
    <w:rsid w:val="00597320"/>
    <w:rsid w:val="005A461A"/>
    <w:rsid w:val="005B2C81"/>
    <w:rsid w:val="005B66BF"/>
    <w:rsid w:val="005C1070"/>
    <w:rsid w:val="005C2C5D"/>
    <w:rsid w:val="005C337D"/>
    <w:rsid w:val="005C37E2"/>
    <w:rsid w:val="005C6C8C"/>
    <w:rsid w:val="005D4576"/>
    <w:rsid w:val="005E7BBB"/>
    <w:rsid w:val="005F3B2F"/>
    <w:rsid w:val="005F5ACB"/>
    <w:rsid w:val="00601A6A"/>
    <w:rsid w:val="00603440"/>
    <w:rsid w:val="00607DDE"/>
    <w:rsid w:val="00607EB2"/>
    <w:rsid w:val="006160B8"/>
    <w:rsid w:val="00622ACB"/>
    <w:rsid w:val="00624616"/>
    <w:rsid w:val="00624FAA"/>
    <w:rsid w:val="00642C63"/>
    <w:rsid w:val="00644F48"/>
    <w:rsid w:val="006543CB"/>
    <w:rsid w:val="006559DF"/>
    <w:rsid w:val="00655CA4"/>
    <w:rsid w:val="00656DC6"/>
    <w:rsid w:val="00663AEF"/>
    <w:rsid w:val="00675435"/>
    <w:rsid w:val="00677CDC"/>
    <w:rsid w:val="00677D38"/>
    <w:rsid w:val="00682793"/>
    <w:rsid w:val="00683943"/>
    <w:rsid w:val="00692061"/>
    <w:rsid w:val="006920E1"/>
    <w:rsid w:val="00694482"/>
    <w:rsid w:val="006955D3"/>
    <w:rsid w:val="00695F9B"/>
    <w:rsid w:val="006964F3"/>
    <w:rsid w:val="006A107C"/>
    <w:rsid w:val="006A1C91"/>
    <w:rsid w:val="006A2D8F"/>
    <w:rsid w:val="006B2D89"/>
    <w:rsid w:val="006B5855"/>
    <w:rsid w:val="006B64E8"/>
    <w:rsid w:val="006C1186"/>
    <w:rsid w:val="006C2032"/>
    <w:rsid w:val="006C355A"/>
    <w:rsid w:val="006C64D4"/>
    <w:rsid w:val="006C7C4D"/>
    <w:rsid w:val="006D32DC"/>
    <w:rsid w:val="006D400D"/>
    <w:rsid w:val="006E380C"/>
    <w:rsid w:val="006E6CA7"/>
    <w:rsid w:val="006F363A"/>
    <w:rsid w:val="006F51C0"/>
    <w:rsid w:val="006F6F9E"/>
    <w:rsid w:val="007044AA"/>
    <w:rsid w:val="00710737"/>
    <w:rsid w:val="00711823"/>
    <w:rsid w:val="00714924"/>
    <w:rsid w:val="00717712"/>
    <w:rsid w:val="00720043"/>
    <w:rsid w:val="00721E1F"/>
    <w:rsid w:val="007242A3"/>
    <w:rsid w:val="00726B5B"/>
    <w:rsid w:val="00737C1C"/>
    <w:rsid w:val="00744568"/>
    <w:rsid w:val="007452E5"/>
    <w:rsid w:val="0074553F"/>
    <w:rsid w:val="00752DC7"/>
    <w:rsid w:val="0075616C"/>
    <w:rsid w:val="00757AB8"/>
    <w:rsid w:val="00762A9E"/>
    <w:rsid w:val="00764ABA"/>
    <w:rsid w:val="007672A2"/>
    <w:rsid w:val="00770713"/>
    <w:rsid w:val="00771A74"/>
    <w:rsid w:val="00771C76"/>
    <w:rsid w:val="00772C15"/>
    <w:rsid w:val="00773D58"/>
    <w:rsid w:val="00796A88"/>
    <w:rsid w:val="007A0257"/>
    <w:rsid w:val="007A2E23"/>
    <w:rsid w:val="007A6F87"/>
    <w:rsid w:val="007B2BF2"/>
    <w:rsid w:val="007B6C94"/>
    <w:rsid w:val="007B7122"/>
    <w:rsid w:val="007C0D6E"/>
    <w:rsid w:val="007C1915"/>
    <w:rsid w:val="007C2000"/>
    <w:rsid w:val="007D36EB"/>
    <w:rsid w:val="007D7059"/>
    <w:rsid w:val="007F141D"/>
    <w:rsid w:val="007F257D"/>
    <w:rsid w:val="007F3418"/>
    <w:rsid w:val="007F51D1"/>
    <w:rsid w:val="007F5D55"/>
    <w:rsid w:val="0080125B"/>
    <w:rsid w:val="00801A7D"/>
    <w:rsid w:val="00802B60"/>
    <w:rsid w:val="0080381E"/>
    <w:rsid w:val="008041E5"/>
    <w:rsid w:val="008060F8"/>
    <w:rsid w:val="00806F2E"/>
    <w:rsid w:val="00806FA3"/>
    <w:rsid w:val="00807F7A"/>
    <w:rsid w:val="008220B8"/>
    <w:rsid w:val="00835F62"/>
    <w:rsid w:val="00841D4D"/>
    <w:rsid w:val="0084326C"/>
    <w:rsid w:val="00847730"/>
    <w:rsid w:val="0085035B"/>
    <w:rsid w:val="00857D49"/>
    <w:rsid w:val="00862163"/>
    <w:rsid w:val="008628CD"/>
    <w:rsid w:val="00863448"/>
    <w:rsid w:val="00864B28"/>
    <w:rsid w:val="00864F46"/>
    <w:rsid w:val="00866485"/>
    <w:rsid w:val="008670AC"/>
    <w:rsid w:val="00877E12"/>
    <w:rsid w:val="008805B6"/>
    <w:rsid w:val="00880A6D"/>
    <w:rsid w:val="0088170F"/>
    <w:rsid w:val="008821AE"/>
    <w:rsid w:val="0089374C"/>
    <w:rsid w:val="0089414B"/>
    <w:rsid w:val="00894BAE"/>
    <w:rsid w:val="00896232"/>
    <w:rsid w:val="008971C4"/>
    <w:rsid w:val="008A26D9"/>
    <w:rsid w:val="008A76BE"/>
    <w:rsid w:val="008B56AF"/>
    <w:rsid w:val="008B63C7"/>
    <w:rsid w:val="008B6FB0"/>
    <w:rsid w:val="008C1F81"/>
    <w:rsid w:val="008C55F4"/>
    <w:rsid w:val="008C5D13"/>
    <w:rsid w:val="008C6B07"/>
    <w:rsid w:val="008C6C3C"/>
    <w:rsid w:val="008C7092"/>
    <w:rsid w:val="008D3537"/>
    <w:rsid w:val="008D3F7E"/>
    <w:rsid w:val="008E354A"/>
    <w:rsid w:val="008E3C41"/>
    <w:rsid w:val="008E60CE"/>
    <w:rsid w:val="008F27D2"/>
    <w:rsid w:val="008F2E98"/>
    <w:rsid w:val="008F670E"/>
    <w:rsid w:val="00905A77"/>
    <w:rsid w:val="0091234C"/>
    <w:rsid w:val="0091250B"/>
    <w:rsid w:val="009128CE"/>
    <w:rsid w:val="00913D9F"/>
    <w:rsid w:val="009203F5"/>
    <w:rsid w:val="00921D51"/>
    <w:rsid w:val="00921DAA"/>
    <w:rsid w:val="00923937"/>
    <w:rsid w:val="00923E14"/>
    <w:rsid w:val="00926E5B"/>
    <w:rsid w:val="009335CE"/>
    <w:rsid w:val="00934546"/>
    <w:rsid w:val="009378C6"/>
    <w:rsid w:val="0094280A"/>
    <w:rsid w:val="0094456F"/>
    <w:rsid w:val="00952438"/>
    <w:rsid w:val="00954029"/>
    <w:rsid w:val="0095404C"/>
    <w:rsid w:val="00966186"/>
    <w:rsid w:val="00970D80"/>
    <w:rsid w:val="009718D6"/>
    <w:rsid w:val="009804A1"/>
    <w:rsid w:val="0098460E"/>
    <w:rsid w:val="00984915"/>
    <w:rsid w:val="00986120"/>
    <w:rsid w:val="009925A4"/>
    <w:rsid w:val="00993912"/>
    <w:rsid w:val="0099515B"/>
    <w:rsid w:val="00997AC2"/>
    <w:rsid w:val="009A0616"/>
    <w:rsid w:val="009A5065"/>
    <w:rsid w:val="009A5B14"/>
    <w:rsid w:val="009B024A"/>
    <w:rsid w:val="009B3934"/>
    <w:rsid w:val="009D148F"/>
    <w:rsid w:val="009D30F2"/>
    <w:rsid w:val="009E5BA7"/>
    <w:rsid w:val="009E77F0"/>
    <w:rsid w:val="009F1C4A"/>
    <w:rsid w:val="009F5348"/>
    <w:rsid w:val="009F60B2"/>
    <w:rsid w:val="00A015C9"/>
    <w:rsid w:val="00A04074"/>
    <w:rsid w:val="00A07A26"/>
    <w:rsid w:val="00A11B47"/>
    <w:rsid w:val="00A25760"/>
    <w:rsid w:val="00A30211"/>
    <w:rsid w:val="00A35234"/>
    <w:rsid w:val="00A3535E"/>
    <w:rsid w:val="00A41AD2"/>
    <w:rsid w:val="00A4234F"/>
    <w:rsid w:val="00A4251E"/>
    <w:rsid w:val="00A44F78"/>
    <w:rsid w:val="00A45C89"/>
    <w:rsid w:val="00A45DC1"/>
    <w:rsid w:val="00A5050C"/>
    <w:rsid w:val="00A521E7"/>
    <w:rsid w:val="00A525EE"/>
    <w:rsid w:val="00A5732B"/>
    <w:rsid w:val="00A573A4"/>
    <w:rsid w:val="00A573B0"/>
    <w:rsid w:val="00A61982"/>
    <w:rsid w:val="00A70217"/>
    <w:rsid w:val="00A70506"/>
    <w:rsid w:val="00A70607"/>
    <w:rsid w:val="00A7596C"/>
    <w:rsid w:val="00A84236"/>
    <w:rsid w:val="00A939D2"/>
    <w:rsid w:val="00A95A5B"/>
    <w:rsid w:val="00AA1128"/>
    <w:rsid w:val="00AA599F"/>
    <w:rsid w:val="00AA7016"/>
    <w:rsid w:val="00AB1428"/>
    <w:rsid w:val="00AB1D89"/>
    <w:rsid w:val="00AB20E2"/>
    <w:rsid w:val="00AB7B26"/>
    <w:rsid w:val="00AB7BC6"/>
    <w:rsid w:val="00AC4EA5"/>
    <w:rsid w:val="00AD2999"/>
    <w:rsid w:val="00AD6516"/>
    <w:rsid w:val="00AE468B"/>
    <w:rsid w:val="00AF2F08"/>
    <w:rsid w:val="00AF4068"/>
    <w:rsid w:val="00AF5830"/>
    <w:rsid w:val="00AF6DFB"/>
    <w:rsid w:val="00B01502"/>
    <w:rsid w:val="00B02213"/>
    <w:rsid w:val="00B05C71"/>
    <w:rsid w:val="00B11999"/>
    <w:rsid w:val="00B2153C"/>
    <w:rsid w:val="00B21D47"/>
    <w:rsid w:val="00B22763"/>
    <w:rsid w:val="00B253A0"/>
    <w:rsid w:val="00B35346"/>
    <w:rsid w:val="00B4098B"/>
    <w:rsid w:val="00B4163D"/>
    <w:rsid w:val="00B41F38"/>
    <w:rsid w:val="00B43515"/>
    <w:rsid w:val="00B4587C"/>
    <w:rsid w:val="00B5092D"/>
    <w:rsid w:val="00B5478D"/>
    <w:rsid w:val="00B639A7"/>
    <w:rsid w:val="00B66806"/>
    <w:rsid w:val="00B72545"/>
    <w:rsid w:val="00B735F7"/>
    <w:rsid w:val="00B73AD1"/>
    <w:rsid w:val="00B750A9"/>
    <w:rsid w:val="00B756E6"/>
    <w:rsid w:val="00B764CD"/>
    <w:rsid w:val="00B76902"/>
    <w:rsid w:val="00B85AD4"/>
    <w:rsid w:val="00B86D10"/>
    <w:rsid w:val="00BA0454"/>
    <w:rsid w:val="00BA2217"/>
    <w:rsid w:val="00BA5231"/>
    <w:rsid w:val="00BA55CF"/>
    <w:rsid w:val="00BA7342"/>
    <w:rsid w:val="00BA79C5"/>
    <w:rsid w:val="00BB044D"/>
    <w:rsid w:val="00BB095E"/>
    <w:rsid w:val="00BB386E"/>
    <w:rsid w:val="00BB3DC1"/>
    <w:rsid w:val="00BB6D8D"/>
    <w:rsid w:val="00BC1CEA"/>
    <w:rsid w:val="00BC4BF7"/>
    <w:rsid w:val="00BD2873"/>
    <w:rsid w:val="00BD3D36"/>
    <w:rsid w:val="00BD693B"/>
    <w:rsid w:val="00BD6B78"/>
    <w:rsid w:val="00BE2E3E"/>
    <w:rsid w:val="00BE55D4"/>
    <w:rsid w:val="00BF12B1"/>
    <w:rsid w:val="00BF2FB0"/>
    <w:rsid w:val="00BF364D"/>
    <w:rsid w:val="00BF5AF8"/>
    <w:rsid w:val="00C0782B"/>
    <w:rsid w:val="00C11FB6"/>
    <w:rsid w:val="00C2223F"/>
    <w:rsid w:val="00C244AD"/>
    <w:rsid w:val="00C307D7"/>
    <w:rsid w:val="00C31F9B"/>
    <w:rsid w:val="00C57B77"/>
    <w:rsid w:val="00C617D7"/>
    <w:rsid w:val="00C65433"/>
    <w:rsid w:val="00C65BA7"/>
    <w:rsid w:val="00C7051E"/>
    <w:rsid w:val="00C73F40"/>
    <w:rsid w:val="00C757AE"/>
    <w:rsid w:val="00C807E5"/>
    <w:rsid w:val="00C80CD9"/>
    <w:rsid w:val="00C8146E"/>
    <w:rsid w:val="00C86A2D"/>
    <w:rsid w:val="00C86EE7"/>
    <w:rsid w:val="00C93FC9"/>
    <w:rsid w:val="00C96368"/>
    <w:rsid w:val="00CA3F89"/>
    <w:rsid w:val="00CB727C"/>
    <w:rsid w:val="00CB7C53"/>
    <w:rsid w:val="00CC4898"/>
    <w:rsid w:val="00CC6EFC"/>
    <w:rsid w:val="00CD12BA"/>
    <w:rsid w:val="00CE1C4B"/>
    <w:rsid w:val="00CE3DA3"/>
    <w:rsid w:val="00CE536A"/>
    <w:rsid w:val="00CE71EE"/>
    <w:rsid w:val="00CE7DDC"/>
    <w:rsid w:val="00CF30F5"/>
    <w:rsid w:val="00CF376C"/>
    <w:rsid w:val="00CF4D4F"/>
    <w:rsid w:val="00D105AC"/>
    <w:rsid w:val="00D143B6"/>
    <w:rsid w:val="00D17993"/>
    <w:rsid w:val="00D17D0D"/>
    <w:rsid w:val="00D238B5"/>
    <w:rsid w:val="00D23C8A"/>
    <w:rsid w:val="00D34F57"/>
    <w:rsid w:val="00D37B1B"/>
    <w:rsid w:val="00D4411D"/>
    <w:rsid w:val="00D457FC"/>
    <w:rsid w:val="00D546E9"/>
    <w:rsid w:val="00D5527A"/>
    <w:rsid w:val="00D56E50"/>
    <w:rsid w:val="00D63E30"/>
    <w:rsid w:val="00D64A59"/>
    <w:rsid w:val="00D7003F"/>
    <w:rsid w:val="00D713AF"/>
    <w:rsid w:val="00D812F7"/>
    <w:rsid w:val="00D818CC"/>
    <w:rsid w:val="00D83B89"/>
    <w:rsid w:val="00D86430"/>
    <w:rsid w:val="00D90676"/>
    <w:rsid w:val="00D91B83"/>
    <w:rsid w:val="00D95DAD"/>
    <w:rsid w:val="00D96952"/>
    <w:rsid w:val="00DA4C48"/>
    <w:rsid w:val="00DB0779"/>
    <w:rsid w:val="00DB0CE6"/>
    <w:rsid w:val="00DC017B"/>
    <w:rsid w:val="00DC09C0"/>
    <w:rsid w:val="00DC20D7"/>
    <w:rsid w:val="00DC2C52"/>
    <w:rsid w:val="00DD0ACD"/>
    <w:rsid w:val="00DD19C8"/>
    <w:rsid w:val="00DD3446"/>
    <w:rsid w:val="00DE2BCD"/>
    <w:rsid w:val="00DE5421"/>
    <w:rsid w:val="00DE54EE"/>
    <w:rsid w:val="00DE6C83"/>
    <w:rsid w:val="00DE7B59"/>
    <w:rsid w:val="00DF3038"/>
    <w:rsid w:val="00DF3FDE"/>
    <w:rsid w:val="00DF6C95"/>
    <w:rsid w:val="00E0736E"/>
    <w:rsid w:val="00E136C6"/>
    <w:rsid w:val="00E15C61"/>
    <w:rsid w:val="00E22EBE"/>
    <w:rsid w:val="00E23FAC"/>
    <w:rsid w:val="00E3368C"/>
    <w:rsid w:val="00E375FF"/>
    <w:rsid w:val="00E42C64"/>
    <w:rsid w:val="00E42E0D"/>
    <w:rsid w:val="00E44804"/>
    <w:rsid w:val="00E460C7"/>
    <w:rsid w:val="00E46712"/>
    <w:rsid w:val="00E51B33"/>
    <w:rsid w:val="00E54BB2"/>
    <w:rsid w:val="00E55F0F"/>
    <w:rsid w:val="00E60298"/>
    <w:rsid w:val="00E610E8"/>
    <w:rsid w:val="00E62D77"/>
    <w:rsid w:val="00E71980"/>
    <w:rsid w:val="00E84339"/>
    <w:rsid w:val="00E87835"/>
    <w:rsid w:val="00E949DE"/>
    <w:rsid w:val="00EA13D2"/>
    <w:rsid w:val="00EA4396"/>
    <w:rsid w:val="00EB071E"/>
    <w:rsid w:val="00EB3394"/>
    <w:rsid w:val="00EB4507"/>
    <w:rsid w:val="00EB4D29"/>
    <w:rsid w:val="00EB6D3A"/>
    <w:rsid w:val="00EC5CCE"/>
    <w:rsid w:val="00EC7B0E"/>
    <w:rsid w:val="00ED0D78"/>
    <w:rsid w:val="00EE155F"/>
    <w:rsid w:val="00EE1C5F"/>
    <w:rsid w:val="00EE1EE7"/>
    <w:rsid w:val="00EE616D"/>
    <w:rsid w:val="00EE628C"/>
    <w:rsid w:val="00EE7259"/>
    <w:rsid w:val="00EF184E"/>
    <w:rsid w:val="00EF4AFF"/>
    <w:rsid w:val="00EF5F20"/>
    <w:rsid w:val="00F01169"/>
    <w:rsid w:val="00F024E9"/>
    <w:rsid w:val="00F212FF"/>
    <w:rsid w:val="00F21675"/>
    <w:rsid w:val="00F24FAB"/>
    <w:rsid w:val="00F30C2E"/>
    <w:rsid w:val="00F34761"/>
    <w:rsid w:val="00F35820"/>
    <w:rsid w:val="00F36700"/>
    <w:rsid w:val="00F43367"/>
    <w:rsid w:val="00F45E12"/>
    <w:rsid w:val="00F50EDA"/>
    <w:rsid w:val="00F54629"/>
    <w:rsid w:val="00F5535A"/>
    <w:rsid w:val="00F557A1"/>
    <w:rsid w:val="00F56255"/>
    <w:rsid w:val="00F65960"/>
    <w:rsid w:val="00F72BD4"/>
    <w:rsid w:val="00F738AF"/>
    <w:rsid w:val="00F75C84"/>
    <w:rsid w:val="00F76C0E"/>
    <w:rsid w:val="00F830E6"/>
    <w:rsid w:val="00F8505B"/>
    <w:rsid w:val="00F94075"/>
    <w:rsid w:val="00FA00E2"/>
    <w:rsid w:val="00FA18FB"/>
    <w:rsid w:val="00FA730E"/>
    <w:rsid w:val="00FC3E8A"/>
    <w:rsid w:val="00FC5973"/>
    <w:rsid w:val="00FD7266"/>
    <w:rsid w:val="00FE29BE"/>
    <w:rsid w:val="00FE3852"/>
    <w:rsid w:val="00FE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9128C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5555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255553"/>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9128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1F57DF"/>
    <w:pPr>
      <w:ind w:firstLine="0"/>
    </w:pPr>
    <w:rPr>
      <w:rFonts w:cs="Times New Roman"/>
      <w:szCs w:val="20"/>
      <w:lang w:bidi="he-IL"/>
    </w:rPr>
  </w:style>
  <w:style w:type="character" w:customStyle="1" w:styleId="PlainTextChar">
    <w:name w:val="Plain Text Char"/>
    <w:basedOn w:val="DefaultParagraphFont"/>
    <w:link w:val="PlainText"/>
    <w:rsid w:val="001F57DF"/>
    <w:rPr>
      <w:rFonts w:eastAsiaTheme="minorEastAsia" w:cs="Times New Roman"/>
      <w:szCs w:val="20"/>
      <w:lang w:val="en-GB" w:bidi="he-IL"/>
    </w:rPr>
  </w:style>
  <w:style w:type="paragraph" w:styleId="TOCHeading">
    <w:name w:val="TOC Heading"/>
    <w:basedOn w:val="Heading1"/>
    <w:next w:val="Normal"/>
    <w:uiPriority w:val="39"/>
    <w:semiHidden/>
    <w:unhideWhenUsed/>
    <w:qFormat/>
    <w:rsid w:val="005437C6"/>
    <w:pPr>
      <w:spacing w:line="276" w:lineRule="auto"/>
      <w:ind w:firstLine="0"/>
      <w:outlineLvl w:val="9"/>
    </w:pPr>
    <w:rPr>
      <w:color w:val="365F91" w:themeColor="accent1" w:themeShade="BF"/>
      <w:lang w:eastAsia="ja-JP"/>
    </w:rPr>
  </w:style>
  <w:style w:type="paragraph" w:styleId="TOC3">
    <w:name w:val="toc 3"/>
    <w:basedOn w:val="Normal"/>
    <w:next w:val="Normal"/>
    <w:autoRedefine/>
    <w:uiPriority w:val="39"/>
    <w:unhideWhenUsed/>
    <w:rsid w:val="005437C6"/>
    <w:pPr>
      <w:spacing w:after="100"/>
      <w:ind w:left="440"/>
    </w:pPr>
  </w:style>
  <w:style w:type="character" w:styleId="Hyperlink">
    <w:name w:val="Hyperlink"/>
    <w:basedOn w:val="DefaultParagraphFont"/>
    <w:uiPriority w:val="99"/>
    <w:unhideWhenUsed/>
    <w:rsid w:val="005437C6"/>
    <w:rPr>
      <w:color w:val="0000FF" w:themeColor="hyperlink"/>
      <w:u w:val="single"/>
    </w:rPr>
  </w:style>
  <w:style w:type="paragraph" w:styleId="BalloonText">
    <w:name w:val="Balloon Text"/>
    <w:basedOn w:val="Normal"/>
    <w:link w:val="BalloonTextChar"/>
    <w:uiPriority w:val="99"/>
    <w:semiHidden/>
    <w:unhideWhenUsed/>
    <w:rsid w:val="005437C6"/>
    <w:rPr>
      <w:rFonts w:ascii="Tahoma" w:hAnsi="Tahoma" w:cs="Tahoma"/>
      <w:sz w:val="16"/>
      <w:szCs w:val="16"/>
    </w:rPr>
  </w:style>
  <w:style w:type="character" w:customStyle="1" w:styleId="BalloonTextChar">
    <w:name w:val="Balloon Text Char"/>
    <w:basedOn w:val="DefaultParagraphFont"/>
    <w:link w:val="BalloonText"/>
    <w:uiPriority w:val="99"/>
    <w:semiHidden/>
    <w:rsid w:val="005437C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9128C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5555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255553"/>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9128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1F57DF"/>
    <w:pPr>
      <w:ind w:firstLine="0"/>
    </w:pPr>
    <w:rPr>
      <w:rFonts w:cs="Times New Roman"/>
      <w:szCs w:val="20"/>
      <w:lang w:bidi="he-IL"/>
    </w:rPr>
  </w:style>
  <w:style w:type="character" w:customStyle="1" w:styleId="PlainTextChar">
    <w:name w:val="Plain Text Char"/>
    <w:basedOn w:val="DefaultParagraphFont"/>
    <w:link w:val="PlainText"/>
    <w:rsid w:val="001F57DF"/>
    <w:rPr>
      <w:rFonts w:eastAsiaTheme="minorEastAsia" w:cs="Times New Roman"/>
      <w:szCs w:val="20"/>
      <w:lang w:val="en-GB" w:bidi="he-IL"/>
    </w:rPr>
  </w:style>
  <w:style w:type="paragraph" w:styleId="TOCHeading">
    <w:name w:val="TOC Heading"/>
    <w:basedOn w:val="Heading1"/>
    <w:next w:val="Normal"/>
    <w:uiPriority w:val="39"/>
    <w:semiHidden/>
    <w:unhideWhenUsed/>
    <w:qFormat/>
    <w:rsid w:val="005437C6"/>
    <w:pPr>
      <w:spacing w:line="276" w:lineRule="auto"/>
      <w:ind w:firstLine="0"/>
      <w:outlineLvl w:val="9"/>
    </w:pPr>
    <w:rPr>
      <w:color w:val="365F91" w:themeColor="accent1" w:themeShade="BF"/>
      <w:lang w:eastAsia="ja-JP"/>
    </w:rPr>
  </w:style>
  <w:style w:type="paragraph" w:styleId="TOC3">
    <w:name w:val="toc 3"/>
    <w:basedOn w:val="Normal"/>
    <w:next w:val="Normal"/>
    <w:autoRedefine/>
    <w:uiPriority w:val="39"/>
    <w:unhideWhenUsed/>
    <w:rsid w:val="005437C6"/>
    <w:pPr>
      <w:spacing w:after="100"/>
      <w:ind w:left="440"/>
    </w:pPr>
  </w:style>
  <w:style w:type="character" w:styleId="Hyperlink">
    <w:name w:val="Hyperlink"/>
    <w:basedOn w:val="DefaultParagraphFont"/>
    <w:uiPriority w:val="99"/>
    <w:unhideWhenUsed/>
    <w:rsid w:val="005437C6"/>
    <w:rPr>
      <w:color w:val="0000FF" w:themeColor="hyperlink"/>
      <w:u w:val="single"/>
    </w:rPr>
  </w:style>
  <w:style w:type="paragraph" w:styleId="BalloonText">
    <w:name w:val="Balloon Text"/>
    <w:basedOn w:val="Normal"/>
    <w:link w:val="BalloonTextChar"/>
    <w:uiPriority w:val="99"/>
    <w:semiHidden/>
    <w:unhideWhenUsed/>
    <w:rsid w:val="005437C6"/>
    <w:rPr>
      <w:rFonts w:ascii="Tahoma" w:hAnsi="Tahoma" w:cs="Tahoma"/>
      <w:sz w:val="16"/>
      <w:szCs w:val="16"/>
    </w:rPr>
  </w:style>
  <w:style w:type="character" w:customStyle="1" w:styleId="BalloonTextChar">
    <w:name w:val="Balloon Text Char"/>
    <w:basedOn w:val="DefaultParagraphFont"/>
    <w:link w:val="BalloonText"/>
    <w:uiPriority w:val="99"/>
    <w:semiHidden/>
    <w:rsid w:val="005437C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EFA3A-710F-478D-9ADC-6FFB71A8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10</cp:revision>
  <cp:lastPrinted>2016-07-31T02:08:00Z</cp:lastPrinted>
  <dcterms:created xsi:type="dcterms:W3CDTF">2016-07-24T19:42:00Z</dcterms:created>
  <dcterms:modified xsi:type="dcterms:W3CDTF">2016-08-01T01:33:00Z</dcterms:modified>
</cp:coreProperties>
</file>