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E3A4" w14:textId="6599DA85" w:rsidR="00130B39" w:rsidRDefault="000C2080">
      <w:r>
        <w:t>Handout #1</w:t>
      </w:r>
    </w:p>
    <w:p w14:paraId="1456E766" w14:textId="7762C5C2" w:rsidR="000C2080" w:rsidRDefault="000C2080" w:rsidP="00666ABD">
      <w:r>
        <w:t>LUKE 16:19-31 (NIV)</w:t>
      </w:r>
    </w:p>
    <w:p w14:paraId="5941B12A" w14:textId="7C1A28B8" w:rsidR="00666ABD" w:rsidRPr="00666ABD" w:rsidRDefault="00666ABD" w:rsidP="00666ABD">
      <w:r>
        <w:t>Lazarus and the Rich Man</w:t>
      </w:r>
    </w:p>
    <w:p w14:paraId="25EC2781" w14:textId="53932576" w:rsidR="00F26D60" w:rsidRDefault="00666ABD" w:rsidP="000C2080">
      <w:pPr>
        <w:shd w:val="clear" w:color="auto" w:fill="FFFFFF"/>
        <w:spacing w:after="150" w:line="360" w:lineRule="atLeast"/>
        <w:rPr>
          <w:rFonts w:eastAsia="Times New Roman" w:cs="Times New Roman"/>
          <w:color w:val="000000"/>
          <w:sz w:val="24"/>
          <w:szCs w:val="24"/>
        </w:rPr>
      </w:pPr>
      <w:r w:rsidRPr="00666ABD">
        <w:rPr>
          <w:rFonts w:eastAsia="Times New Roman" w:cs="Times New Roman"/>
          <w:b/>
          <w:bCs/>
          <w:color w:val="000000"/>
          <w:sz w:val="24"/>
          <w:szCs w:val="24"/>
        </w:rPr>
        <w:t>NARRATOR:</w:t>
      </w:r>
      <w:r>
        <w:rPr>
          <w:rFonts w:eastAsia="Times New Roman" w:cs="Times New Roman"/>
          <w:color w:val="000000"/>
          <w:sz w:val="24"/>
          <w:szCs w:val="24"/>
        </w:rPr>
        <w:t xml:space="preserve"> </w:t>
      </w:r>
      <w:r w:rsidR="000C2080" w:rsidRPr="00A82AA8">
        <w:rPr>
          <w:rFonts w:eastAsia="Times New Roman" w:cs="Times New Roman"/>
          <w:color w:val="000000"/>
          <w:sz w:val="24"/>
          <w:szCs w:val="24"/>
        </w:rPr>
        <w:t>There was a rich man who was dressed in purple and fine linen and lived in luxury every day. At his gate was laid a beggar named Lazarus, covered with sores</w:t>
      </w:r>
      <w:r w:rsidR="000C2080" w:rsidRPr="00A82AA8">
        <w:rPr>
          <w:rFonts w:eastAsia="Times New Roman" w:cs="Arial"/>
          <w:b/>
          <w:bCs/>
          <w:color w:val="000000"/>
          <w:sz w:val="24"/>
          <w:szCs w:val="24"/>
          <w:vertAlign w:val="superscript"/>
        </w:rPr>
        <w:t> </w:t>
      </w:r>
      <w:r w:rsidR="000C2080" w:rsidRPr="00A82AA8">
        <w:rPr>
          <w:rFonts w:eastAsia="Times New Roman" w:cs="Times New Roman"/>
          <w:color w:val="000000"/>
          <w:sz w:val="24"/>
          <w:szCs w:val="24"/>
        </w:rPr>
        <w:t>and longing to eat what fell from the rich man’s table. Even the dogs came and licked his sores.</w:t>
      </w:r>
    </w:p>
    <w:p w14:paraId="176887D6" w14:textId="05ABABD8" w:rsidR="000C2080" w:rsidRDefault="000C2080" w:rsidP="000C2080">
      <w:pPr>
        <w:shd w:val="clear" w:color="auto" w:fill="FFFFFF"/>
        <w:spacing w:after="150" w:line="360" w:lineRule="atLeast"/>
        <w:rPr>
          <w:rFonts w:eastAsia="Times New Roman" w:cs="Times New Roman"/>
          <w:color w:val="000000"/>
          <w:sz w:val="24"/>
          <w:szCs w:val="24"/>
        </w:rPr>
      </w:pPr>
      <w:r w:rsidRPr="00A82AA8">
        <w:rPr>
          <w:rFonts w:eastAsia="Times New Roman" w:cs="Times New Roman"/>
          <w:color w:val="000000"/>
          <w:sz w:val="24"/>
          <w:szCs w:val="24"/>
        </w:rPr>
        <w:t>The time came when the beggar died and the angels carried him to Abraham’s side. The rich man also died and was buried. In Hades, where he was in torment, he looked up and saw Abraham far away, with Lazarus by his side. </w:t>
      </w:r>
    </w:p>
    <w:p w14:paraId="202FE3DA" w14:textId="24C945C7" w:rsidR="000C2080" w:rsidRPr="00A82AA8" w:rsidRDefault="00742497" w:rsidP="000C2080">
      <w:pPr>
        <w:shd w:val="clear" w:color="auto" w:fill="FFFFFF"/>
        <w:spacing w:after="150" w:line="360" w:lineRule="atLeast"/>
        <w:rPr>
          <w:rFonts w:eastAsia="Times New Roman" w:cs="Times New Roman"/>
          <w:color w:val="000000"/>
          <w:sz w:val="24"/>
          <w:szCs w:val="24"/>
        </w:rPr>
      </w:pPr>
      <w:r>
        <w:rPr>
          <w:rFonts w:eastAsia="Times New Roman" w:cs="Arial"/>
          <w:b/>
          <w:bCs/>
          <w:color w:val="000000"/>
          <w:sz w:val="24"/>
          <w:szCs w:val="24"/>
        </w:rPr>
        <w:t xml:space="preserve">RICH MAN: </w:t>
      </w:r>
      <w:r w:rsidR="000C2080" w:rsidRPr="00A82AA8">
        <w:rPr>
          <w:rFonts w:eastAsia="Times New Roman" w:cs="Times New Roman"/>
          <w:color w:val="000000"/>
          <w:sz w:val="24"/>
          <w:szCs w:val="24"/>
        </w:rPr>
        <w:t xml:space="preserve"> ‘Father Abraham, have pity on me and send Lazarus to dip the tip of his finger in water and cool my tongue, because I am in agony in this fire.’</w:t>
      </w:r>
    </w:p>
    <w:p w14:paraId="6844E421" w14:textId="3C13A15C" w:rsidR="000C2080" w:rsidRPr="00A82AA8" w:rsidRDefault="007C6874" w:rsidP="000C2080">
      <w:pPr>
        <w:shd w:val="clear" w:color="auto" w:fill="FFFFFF"/>
        <w:spacing w:after="150" w:line="360" w:lineRule="atLeast"/>
        <w:rPr>
          <w:rFonts w:eastAsia="Times New Roman" w:cs="Times New Roman"/>
          <w:color w:val="000000"/>
          <w:sz w:val="24"/>
          <w:szCs w:val="24"/>
        </w:rPr>
      </w:pPr>
      <w:r>
        <w:rPr>
          <w:rFonts w:eastAsia="Times New Roman" w:cs="Arial"/>
          <w:b/>
          <w:bCs/>
          <w:color w:val="000000"/>
          <w:sz w:val="24"/>
          <w:szCs w:val="24"/>
        </w:rPr>
        <w:t>ABRAHAM:</w:t>
      </w:r>
      <w:r w:rsidR="00BC0B61">
        <w:rPr>
          <w:rFonts w:eastAsia="Times New Roman" w:cs="Arial"/>
          <w:b/>
          <w:bCs/>
          <w:color w:val="000000"/>
          <w:sz w:val="24"/>
          <w:szCs w:val="24"/>
        </w:rPr>
        <w:t xml:space="preserve"> </w:t>
      </w:r>
      <w:r w:rsidR="000C2080" w:rsidRPr="00A82AA8">
        <w:rPr>
          <w:rFonts w:eastAsia="Times New Roman" w:cs="Times New Roman"/>
          <w:color w:val="000000"/>
          <w:sz w:val="24"/>
          <w:szCs w:val="24"/>
        </w:rPr>
        <w:t>‘Son, remember that in your lifetime you received your good things, while Lazarus received bad things, but now he is comforted here and you are in agony. And besides all this, between us and you a great chasm has been set in place, so that those who want to go from here to you cannot, nor can anyone cross over from there to us.’</w:t>
      </w:r>
    </w:p>
    <w:p w14:paraId="09AF297F" w14:textId="77777777" w:rsidR="00F52121" w:rsidRDefault="00F52121" w:rsidP="000C2080">
      <w:pPr>
        <w:shd w:val="clear" w:color="auto" w:fill="FFFFFF"/>
        <w:spacing w:after="150" w:line="360" w:lineRule="atLeast"/>
        <w:rPr>
          <w:rFonts w:eastAsia="Times New Roman" w:cs="Times New Roman"/>
          <w:color w:val="000000"/>
          <w:sz w:val="24"/>
          <w:szCs w:val="24"/>
        </w:rPr>
      </w:pPr>
      <w:r>
        <w:rPr>
          <w:rFonts w:eastAsia="Times New Roman" w:cs="Arial"/>
          <w:b/>
          <w:bCs/>
          <w:color w:val="000000"/>
          <w:sz w:val="24"/>
          <w:szCs w:val="24"/>
        </w:rPr>
        <w:t>RICH MAN:</w:t>
      </w:r>
      <w:r w:rsidR="000C2080" w:rsidRPr="00A82AA8">
        <w:rPr>
          <w:rFonts w:eastAsia="Times New Roman" w:cs="Times New Roman"/>
          <w:color w:val="000000"/>
          <w:sz w:val="24"/>
          <w:szCs w:val="24"/>
        </w:rPr>
        <w:t xml:space="preserve"> ‘Then I beg you, father, send Lazarus to my family,</w:t>
      </w:r>
      <w:r w:rsidR="000C2080" w:rsidRPr="00A82AA8">
        <w:rPr>
          <w:rFonts w:eastAsia="Times New Roman" w:cs="Arial"/>
          <w:b/>
          <w:bCs/>
          <w:color w:val="000000"/>
          <w:sz w:val="24"/>
          <w:szCs w:val="24"/>
          <w:vertAlign w:val="superscript"/>
        </w:rPr>
        <w:t>28 </w:t>
      </w:r>
      <w:r w:rsidR="000C2080" w:rsidRPr="00A82AA8">
        <w:rPr>
          <w:rFonts w:eastAsia="Times New Roman" w:cs="Times New Roman"/>
          <w:color w:val="000000"/>
          <w:sz w:val="24"/>
          <w:szCs w:val="24"/>
        </w:rPr>
        <w:t>for I have five brothers. Let him warn them, so that they will not also come to this place of torment.’</w:t>
      </w:r>
    </w:p>
    <w:p w14:paraId="700A21D1" w14:textId="0FDA0512" w:rsidR="000C2080" w:rsidRPr="00A82AA8" w:rsidRDefault="00BC0B61" w:rsidP="000C2080">
      <w:pPr>
        <w:shd w:val="clear" w:color="auto" w:fill="FFFFFF"/>
        <w:spacing w:after="150" w:line="360" w:lineRule="atLeast"/>
        <w:rPr>
          <w:rFonts w:eastAsia="Times New Roman" w:cs="Times New Roman"/>
          <w:color w:val="000000"/>
          <w:sz w:val="24"/>
          <w:szCs w:val="24"/>
        </w:rPr>
      </w:pPr>
      <w:r w:rsidRPr="00BC0B61">
        <w:rPr>
          <w:rFonts w:eastAsia="Times New Roman" w:cs="Times New Roman"/>
          <w:b/>
          <w:bCs/>
          <w:color w:val="000000"/>
          <w:sz w:val="24"/>
          <w:szCs w:val="24"/>
        </w:rPr>
        <w:t>ABRAHAM:</w:t>
      </w:r>
      <w:r>
        <w:rPr>
          <w:rFonts w:eastAsia="Times New Roman" w:cs="Times New Roman"/>
          <w:color w:val="000000"/>
          <w:sz w:val="24"/>
          <w:szCs w:val="24"/>
        </w:rPr>
        <w:t xml:space="preserve"> </w:t>
      </w:r>
      <w:r w:rsidR="000C2080" w:rsidRPr="00A82AA8">
        <w:rPr>
          <w:rFonts w:eastAsia="Times New Roman" w:cs="Times New Roman"/>
          <w:color w:val="000000"/>
          <w:sz w:val="24"/>
          <w:szCs w:val="24"/>
        </w:rPr>
        <w:t>‘They have Moses and the Prophets; let them listen to them.’</w:t>
      </w:r>
    </w:p>
    <w:p w14:paraId="4FC03F18" w14:textId="0692D6D8" w:rsidR="000C2080" w:rsidRPr="00A82AA8" w:rsidRDefault="00BC0B61" w:rsidP="000C2080">
      <w:pPr>
        <w:shd w:val="clear" w:color="auto" w:fill="FFFFFF"/>
        <w:spacing w:after="150" w:line="360" w:lineRule="atLeast"/>
        <w:rPr>
          <w:rFonts w:eastAsia="Times New Roman" w:cs="Times New Roman"/>
          <w:color w:val="000000"/>
          <w:sz w:val="24"/>
          <w:szCs w:val="24"/>
        </w:rPr>
      </w:pPr>
      <w:r>
        <w:rPr>
          <w:rFonts w:eastAsia="Times New Roman" w:cs="Arial"/>
          <w:b/>
          <w:bCs/>
          <w:color w:val="000000"/>
          <w:sz w:val="24"/>
          <w:szCs w:val="24"/>
        </w:rPr>
        <w:t>RICH MAN:</w:t>
      </w:r>
      <w:r w:rsidR="000C2080" w:rsidRPr="00A82AA8">
        <w:rPr>
          <w:rFonts w:eastAsia="Times New Roman" w:cs="Times New Roman"/>
          <w:color w:val="000000"/>
          <w:sz w:val="24"/>
          <w:szCs w:val="24"/>
        </w:rPr>
        <w:t xml:space="preserve"> ‘No</w:t>
      </w:r>
      <w:r w:rsidR="000C2080">
        <w:rPr>
          <w:rFonts w:eastAsia="Times New Roman" w:cs="Times New Roman"/>
          <w:color w:val="000000"/>
          <w:sz w:val="24"/>
          <w:szCs w:val="24"/>
        </w:rPr>
        <w:t xml:space="preserve"> F</w:t>
      </w:r>
      <w:r w:rsidR="000C2080" w:rsidRPr="00A82AA8">
        <w:rPr>
          <w:rFonts w:eastAsia="Times New Roman" w:cs="Times New Roman"/>
          <w:color w:val="000000"/>
          <w:sz w:val="24"/>
          <w:szCs w:val="24"/>
        </w:rPr>
        <w:t>ather Abraha</w:t>
      </w:r>
      <w:r w:rsidR="00F26D60">
        <w:rPr>
          <w:rFonts w:eastAsia="Times New Roman" w:cs="Times New Roman"/>
          <w:color w:val="000000"/>
          <w:sz w:val="24"/>
          <w:szCs w:val="24"/>
        </w:rPr>
        <w:t>m,</w:t>
      </w:r>
      <w:r>
        <w:rPr>
          <w:rFonts w:eastAsia="Times New Roman" w:cs="Times New Roman"/>
          <w:color w:val="000000"/>
          <w:sz w:val="24"/>
          <w:szCs w:val="24"/>
        </w:rPr>
        <w:t xml:space="preserve"> </w:t>
      </w:r>
      <w:r w:rsidR="00F26D60">
        <w:rPr>
          <w:rFonts w:eastAsia="Times New Roman" w:cs="Times New Roman"/>
          <w:color w:val="000000"/>
          <w:sz w:val="24"/>
          <w:szCs w:val="24"/>
        </w:rPr>
        <w:t>b</w:t>
      </w:r>
      <w:r w:rsidR="000C2080">
        <w:rPr>
          <w:rFonts w:eastAsia="Times New Roman" w:cs="Times New Roman"/>
          <w:color w:val="000000"/>
          <w:sz w:val="24"/>
          <w:szCs w:val="24"/>
        </w:rPr>
        <w:t>ut</w:t>
      </w:r>
      <w:r w:rsidR="000C2080" w:rsidRPr="00A82AA8">
        <w:rPr>
          <w:rFonts w:eastAsia="Times New Roman" w:cs="Times New Roman"/>
          <w:color w:val="000000"/>
          <w:sz w:val="24"/>
          <w:szCs w:val="24"/>
        </w:rPr>
        <w:t xml:space="preserve"> if someone from the dead goes to them, they will repent.’</w:t>
      </w:r>
    </w:p>
    <w:p w14:paraId="1D41526A" w14:textId="38CFADEA" w:rsidR="000C2080" w:rsidRDefault="00F26D60" w:rsidP="000C2080">
      <w:pPr>
        <w:shd w:val="clear" w:color="auto" w:fill="FFFFFF"/>
        <w:spacing w:after="150" w:line="360" w:lineRule="atLeast"/>
        <w:rPr>
          <w:rFonts w:eastAsia="Times New Roman" w:cs="Times New Roman"/>
          <w:color w:val="000000"/>
          <w:sz w:val="24"/>
          <w:szCs w:val="24"/>
        </w:rPr>
      </w:pPr>
      <w:r>
        <w:rPr>
          <w:rFonts w:eastAsia="Times New Roman" w:cs="Arial"/>
          <w:b/>
          <w:bCs/>
          <w:color w:val="000000"/>
          <w:sz w:val="24"/>
          <w:szCs w:val="24"/>
        </w:rPr>
        <w:t>ABRAHAM:</w:t>
      </w:r>
      <w:r w:rsidR="000C2080" w:rsidRPr="00EE4900">
        <w:rPr>
          <w:rFonts w:eastAsia="Times New Roman" w:cs="Times New Roman"/>
          <w:color w:val="000000"/>
          <w:sz w:val="24"/>
          <w:szCs w:val="24"/>
        </w:rPr>
        <w:t xml:space="preserve"> ‘If they do not listen to Moses and the Prophets, they will not be convinced even if someone rises from the dead.’”</w:t>
      </w:r>
      <w:r w:rsidR="000C2080">
        <w:rPr>
          <w:rFonts w:eastAsia="Times New Roman" w:cs="Times New Roman"/>
          <w:color w:val="000000"/>
          <w:sz w:val="24"/>
          <w:szCs w:val="24"/>
        </w:rPr>
        <w:t xml:space="preserve"> </w:t>
      </w:r>
    </w:p>
    <w:p w14:paraId="5A611B0C" w14:textId="77777777" w:rsidR="000C2080" w:rsidRDefault="000C2080"/>
    <w:sectPr w:rsidR="000C2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80"/>
    <w:rsid w:val="000C2080"/>
    <w:rsid w:val="00130B39"/>
    <w:rsid w:val="003D59DB"/>
    <w:rsid w:val="00666ABD"/>
    <w:rsid w:val="00742497"/>
    <w:rsid w:val="007C6874"/>
    <w:rsid w:val="00BC0B61"/>
    <w:rsid w:val="00F26D60"/>
    <w:rsid w:val="00F5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927E"/>
  <w15:chartTrackingRefBased/>
  <w15:docId w15:val="{B0A857FA-BF66-4ECA-9469-CF110D42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SG</dc:creator>
  <cp:keywords/>
  <dc:description/>
  <cp:lastModifiedBy>Kathleen SG</cp:lastModifiedBy>
  <cp:revision>8</cp:revision>
  <dcterms:created xsi:type="dcterms:W3CDTF">2022-05-13T11:34:00Z</dcterms:created>
  <dcterms:modified xsi:type="dcterms:W3CDTF">2022-06-19T09:11:00Z</dcterms:modified>
</cp:coreProperties>
</file>